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57E8" w:rsidRPr="000357E8" w14:paraId="2F3E0CC0" w14:textId="77777777" w:rsidTr="000357E8">
        <w:trPr>
          <w:trHeight w:val="2546"/>
        </w:trPr>
        <w:tc>
          <w:tcPr>
            <w:tcW w:w="10070" w:type="dxa"/>
            <w:shd w:val="clear" w:color="auto" w:fill="F2F2F2" w:themeFill="background1" w:themeFillShade="F2"/>
          </w:tcPr>
          <w:p w14:paraId="737F48F5" w14:textId="77777777" w:rsidR="000357E8" w:rsidRPr="000357E8" w:rsidRDefault="000357E8" w:rsidP="00270E2A">
            <w:pPr>
              <w:rPr>
                <w:rStyle w:val="Emphasis"/>
              </w:rPr>
            </w:pPr>
            <w:r w:rsidRPr="000357E8">
              <w:rPr>
                <w:rStyle w:val="Emphasis"/>
              </w:rPr>
              <w:t>The PDSA Cycle is a method of trying a change on a temporary basis and learning about its potential impact. It can be used to answer the question, “How will we know that a change is an improvement?”</w:t>
            </w:r>
          </w:p>
          <w:p w14:paraId="751EDA42" w14:textId="77777777" w:rsidR="000357E8" w:rsidRPr="000357E8" w:rsidRDefault="000357E8" w:rsidP="00270E2A">
            <w:pPr>
              <w:rPr>
                <w:rStyle w:val="Emphasis"/>
                <w:b/>
              </w:rPr>
            </w:pPr>
            <w:r w:rsidRPr="000357E8">
              <w:rPr>
                <w:rStyle w:val="Emphasis"/>
                <w:b/>
              </w:rPr>
              <w:t>Key tips for testing a change using a PDSA Cycle:</w:t>
            </w:r>
          </w:p>
          <w:p w14:paraId="3BA80E89" w14:textId="77777777" w:rsidR="000357E8" w:rsidRPr="000357E8" w:rsidRDefault="000357E8" w:rsidP="00270E2A">
            <w:pPr>
              <w:pStyle w:val="ListParagraph"/>
              <w:numPr>
                <w:ilvl w:val="0"/>
                <w:numId w:val="44"/>
              </w:numPr>
              <w:rPr>
                <w:rStyle w:val="Emphasis"/>
              </w:rPr>
            </w:pPr>
            <w:r w:rsidRPr="000357E8">
              <w:rPr>
                <w:rStyle w:val="Emphasis"/>
              </w:rPr>
              <w:t>Test on a really small scale (e.g., start with one patient or one clinician at one afternoon clinic, and increase as you refine the ideas).</w:t>
            </w:r>
          </w:p>
          <w:p w14:paraId="394281A6" w14:textId="77777777" w:rsidR="000357E8" w:rsidRPr="000357E8" w:rsidRDefault="000357E8" w:rsidP="00270E2A">
            <w:pPr>
              <w:pStyle w:val="ListParagraph"/>
              <w:numPr>
                <w:ilvl w:val="0"/>
                <w:numId w:val="44"/>
              </w:numPr>
              <w:rPr>
                <w:rStyle w:val="Emphasis"/>
              </w:rPr>
            </w:pPr>
            <w:r w:rsidRPr="000357E8">
              <w:rPr>
                <w:rStyle w:val="Emphasis"/>
              </w:rPr>
              <w:t>Test the proposed change with people who believe in the improvement. Don’t try to convert people into accepting the change at this stage.</w:t>
            </w:r>
          </w:p>
          <w:p w14:paraId="22A857D3" w14:textId="47749C04" w:rsidR="000357E8" w:rsidRPr="000357E8" w:rsidRDefault="000357E8" w:rsidP="00270E2A">
            <w:pPr>
              <w:pStyle w:val="ListParagraph"/>
              <w:numPr>
                <w:ilvl w:val="0"/>
                <w:numId w:val="44"/>
              </w:numPr>
              <w:rPr>
                <w:rStyle w:val="Emphasis"/>
              </w:rPr>
            </w:pPr>
            <w:r w:rsidRPr="000357E8">
              <w:rPr>
                <w:rStyle w:val="Emphasis"/>
              </w:rPr>
              <w:t>Document! Use a PDSA Worksheet to make sure you have thoroughly planned the test.</w:t>
            </w:r>
          </w:p>
        </w:tc>
      </w:tr>
    </w:tbl>
    <w:p w14:paraId="6F501285" w14:textId="77777777" w:rsidR="000357E8" w:rsidRPr="001D4BC4" w:rsidRDefault="000357E8" w:rsidP="00035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2098"/>
        <w:gridCol w:w="1191"/>
        <w:gridCol w:w="2154"/>
        <w:gridCol w:w="1191"/>
        <w:gridCol w:w="2154"/>
      </w:tblGrid>
      <w:tr w:rsidR="000357E8" w:rsidRPr="00501C80" w14:paraId="2621F29E" w14:textId="77777777" w:rsidTr="00EE4FDB">
        <w:trPr>
          <w:trHeight w:val="113"/>
        </w:trPr>
        <w:tc>
          <w:tcPr>
            <w:tcW w:w="1191" w:type="dxa"/>
            <w:shd w:val="clear" w:color="auto" w:fill="F2F2F2" w:themeFill="background1" w:themeFillShade="F2"/>
          </w:tcPr>
          <w:p w14:paraId="6DE37B4A" w14:textId="77777777" w:rsidR="000357E8" w:rsidRPr="00732EFC" w:rsidRDefault="000357E8" w:rsidP="00EE4FDB">
            <w:pPr>
              <w:spacing w:before="100" w:beforeAutospacing="1" w:after="100" w:afterAutospacing="1"/>
              <w:contextualSpacing w:val="0"/>
              <w:rPr>
                <w:lang w:val="en-CA" w:eastAsia="en-US"/>
              </w:rPr>
            </w:pPr>
            <w:r w:rsidRPr="00732EFC">
              <w:rPr>
                <w:lang w:val="en-CA" w:eastAsia="en-US"/>
              </w:rPr>
              <w:t>Cycle:</w:t>
            </w:r>
          </w:p>
        </w:tc>
        <w:tc>
          <w:tcPr>
            <w:tcW w:w="2098" w:type="dxa"/>
            <w:vAlign w:val="center"/>
          </w:tcPr>
          <w:p w14:paraId="4AFDB334" w14:textId="77777777" w:rsidR="000357E8" w:rsidRPr="00732EFC" w:rsidRDefault="000357E8" w:rsidP="00EE4FDB">
            <w:pPr>
              <w:spacing w:before="100" w:beforeAutospacing="1" w:after="100" w:afterAutospacing="1"/>
              <w:contextualSpacing w:val="0"/>
              <w:rPr>
                <w:lang w:val="en-CA" w:eastAsia="en-US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01D0AC55" w14:textId="77777777" w:rsidR="000357E8" w:rsidRPr="00732EFC" w:rsidRDefault="000357E8" w:rsidP="00EE4FDB">
            <w:pPr>
              <w:spacing w:before="100" w:beforeAutospacing="1" w:after="100" w:afterAutospacing="1"/>
              <w:contextualSpacing w:val="0"/>
              <w:rPr>
                <w:lang w:val="en-CA" w:eastAsia="en-US"/>
              </w:rPr>
            </w:pPr>
            <w:r w:rsidRPr="00732EFC">
              <w:rPr>
                <w:lang w:val="en-CA" w:eastAsia="en-US"/>
              </w:rPr>
              <w:t>Start Date:</w:t>
            </w:r>
          </w:p>
        </w:tc>
        <w:tc>
          <w:tcPr>
            <w:tcW w:w="2154" w:type="dxa"/>
            <w:vAlign w:val="center"/>
          </w:tcPr>
          <w:p w14:paraId="3D6FF592" w14:textId="77777777" w:rsidR="000357E8" w:rsidRPr="00732EFC" w:rsidRDefault="000357E8" w:rsidP="00EE4FDB">
            <w:pPr>
              <w:spacing w:before="100" w:beforeAutospacing="1" w:after="100" w:afterAutospacing="1"/>
              <w:contextualSpacing w:val="0"/>
              <w:rPr>
                <w:lang w:val="en-CA" w:eastAsia="en-US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0B2CC0D4" w14:textId="77777777" w:rsidR="000357E8" w:rsidRPr="00732EFC" w:rsidRDefault="000357E8" w:rsidP="00EE4FDB">
            <w:pPr>
              <w:spacing w:before="100" w:beforeAutospacing="1" w:after="100" w:afterAutospacing="1"/>
              <w:contextualSpacing w:val="0"/>
              <w:rPr>
                <w:lang w:val="en-CA" w:eastAsia="en-US"/>
              </w:rPr>
            </w:pPr>
            <w:r w:rsidRPr="00732EFC">
              <w:rPr>
                <w:lang w:val="en-CA" w:eastAsia="en-US"/>
              </w:rPr>
              <w:t>End Date:</w:t>
            </w:r>
          </w:p>
        </w:tc>
        <w:tc>
          <w:tcPr>
            <w:tcW w:w="2154" w:type="dxa"/>
            <w:vAlign w:val="center"/>
          </w:tcPr>
          <w:p w14:paraId="4EEE46E1" w14:textId="77777777" w:rsidR="000357E8" w:rsidRPr="00732EFC" w:rsidRDefault="000357E8" w:rsidP="00EE4FDB">
            <w:pPr>
              <w:spacing w:before="100" w:beforeAutospacing="1" w:after="100" w:afterAutospacing="1"/>
              <w:contextualSpacing w:val="0"/>
              <w:rPr>
                <w:lang w:val="en-CA" w:eastAsia="en-US"/>
              </w:rPr>
            </w:pPr>
          </w:p>
        </w:tc>
      </w:tr>
    </w:tbl>
    <w:p w14:paraId="7F6558CF" w14:textId="77777777" w:rsidR="000357E8" w:rsidRPr="003128FE" w:rsidRDefault="000357E8" w:rsidP="000357E8">
      <w:pPr>
        <w:pStyle w:val="Heading3"/>
        <w:shd w:val="clear" w:color="auto" w:fill="FFFFFF" w:themeFill="background1"/>
        <w:spacing w:after="0"/>
        <w:ind w:right="85"/>
        <w:contextualSpacing w:val="0"/>
        <w:rPr>
          <w:rStyle w:val="Heading1Char"/>
          <w:b/>
          <w:color w:val="auto"/>
          <w:sz w:val="2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8993"/>
      </w:tblGrid>
      <w:tr w:rsidR="000357E8" w14:paraId="11B8F7C5" w14:textId="77777777" w:rsidTr="00EE4FDB">
        <w:trPr>
          <w:trHeight w:val="90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E0CECFD" w14:textId="77777777" w:rsidR="000357E8" w:rsidRDefault="000357E8" w:rsidP="00EE4FDB">
            <w:pPr>
              <w:pStyle w:val="Heading3"/>
              <w:spacing w:after="0"/>
              <w:ind w:right="85"/>
              <w:contextualSpacing w:val="0"/>
              <w:rPr>
                <w:rStyle w:val="Heading1Char"/>
                <w:b/>
                <w:color w:val="auto"/>
                <w:sz w:val="28"/>
                <w:szCs w:val="24"/>
              </w:rPr>
            </w:pPr>
            <w:r w:rsidRPr="00B33F55">
              <w:rPr>
                <w:rStyle w:val="Heading1Char"/>
                <w:b/>
                <w:color w:val="auto"/>
                <w:sz w:val="28"/>
                <w:szCs w:val="24"/>
                <w:lang w:val="en-CA"/>
              </w:rPr>
              <w:drawing>
                <wp:inline distT="0" distB="0" distL="0" distR="0" wp14:anchorId="4DC21531" wp14:editId="29B3D257">
                  <wp:extent cx="612000" cy="60196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0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CA66B" w14:textId="77777777" w:rsidR="000357E8" w:rsidRDefault="000357E8" w:rsidP="00EE4FDB">
            <w:pPr>
              <w:pStyle w:val="Heading3"/>
              <w:shd w:val="clear" w:color="auto" w:fill="FFFFFF" w:themeFill="background1"/>
              <w:spacing w:after="0"/>
              <w:ind w:right="85"/>
              <w:contextualSpacing w:val="0"/>
              <w:rPr>
                <w:rStyle w:val="Heading1Char"/>
                <w:b/>
                <w:color w:val="auto"/>
                <w:sz w:val="28"/>
                <w:szCs w:val="24"/>
              </w:rPr>
            </w:pPr>
            <w:r w:rsidRPr="00325D54">
              <w:rPr>
                <w:rStyle w:val="Heading1Char"/>
                <w:b/>
                <w:color w:val="auto"/>
                <w:sz w:val="28"/>
                <w:szCs w:val="24"/>
              </w:rPr>
              <w:t>PLAN</w:t>
            </w:r>
            <w:r>
              <w:rPr>
                <w:rStyle w:val="Heading1Char"/>
                <w:b/>
                <w:color w:val="auto"/>
                <w:sz w:val="28"/>
                <w:szCs w:val="24"/>
              </w:rPr>
              <w:t xml:space="preserve">: </w:t>
            </w:r>
            <w:r w:rsidRPr="00B90E5E">
              <w:rPr>
                <w:rFonts w:cstheme="minorHAnsi"/>
                <w:b w:val="0"/>
                <w:color w:val="auto"/>
                <w:sz w:val="28"/>
              </w:rPr>
              <w:t>Plan the test, including a plan for collecting data</w:t>
            </w:r>
            <w:r>
              <w:rPr>
                <w:rFonts w:cstheme="minorHAnsi"/>
                <w:b w:val="0"/>
                <w:color w:val="auto"/>
                <w:sz w:val="28"/>
              </w:rPr>
              <w:t>.</w:t>
            </w:r>
          </w:p>
        </w:tc>
      </w:tr>
    </w:tbl>
    <w:p w14:paraId="0005EA15" w14:textId="77777777" w:rsidR="000357E8" w:rsidRPr="0052569E" w:rsidRDefault="000357E8" w:rsidP="000357E8">
      <w:pPr>
        <w:pStyle w:val="Heading3"/>
        <w:spacing w:before="120"/>
        <w:ind w:right="85"/>
        <w:contextualSpacing w:val="0"/>
        <w:rPr>
          <w:color w:val="auto"/>
        </w:rPr>
      </w:pPr>
      <w:r w:rsidRPr="0052569E">
        <w:rPr>
          <w:rStyle w:val="Heading1Char"/>
          <w:b/>
          <w:color w:val="auto"/>
          <w:sz w:val="24"/>
          <w:szCs w:val="24"/>
        </w:rPr>
        <w:t>STEP 1:</w:t>
      </w:r>
      <w:r w:rsidRPr="0052569E">
        <w:rPr>
          <w:color w:val="auto"/>
        </w:rPr>
        <w:t xml:space="preserve"> </w:t>
      </w:r>
      <w:r w:rsidRPr="0052569E">
        <w:rPr>
          <w:rStyle w:val="Heading1Char"/>
          <w:b/>
          <w:color w:val="auto"/>
          <w:sz w:val="24"/>
          <w:szCs w:val="24"/>
        </w:rPr>
        <w:t>Select a change idea from your driver diagram</w:t>
      </w:r>
      <w:r>
        <w:rPr>
          <w:rStyle w:val="Heading1Char"/>
          <w:b/>
          <w:color w:val="auto"/>
          <w:sz w:val="24"/>
          <w:szCs w:val="24"/>
        </w:rPr>
        <w:t>.</w:t>
      </w:r>
      <w:r w:rsidRPr="0052569E">
        <w:rPr>
          <w:rStyle w:val="Heading1Char"/>
          <w:b/>
          <w:color w:val="auto"/>
          <w:sz w:val="24"/>
          <w:szCs w:val="24"/>
        </w:rPr>
        <w:t xml:space="preserve"> </w:t>
      </w:r>
    </w:p>
    <w:p w14:paraId="7DF1D85E" w14:textId="77777777" w:rsidR="000357E8" w:rsidRPr="0052569E" w:rsidRDefault="000357E8" w:rsidP="000357E8">
      <w:pPr>
        <w:pStyle w:val="Heading3"/>
        <w:spacing w:before="120"/>
        <w:ind w:right="85"/>
        <w:contextualSpacing w:val="0"/>
        <w:rPr>
          <w:color w:val="auto"/>
        </w:rPr>
      </w:pPr>
      <w:r w:rsidRPr="0052569E">
        <w:rPr>
          <w:rStyle w:val="Heading1Char"/>
          <w:b/>
          <w:color w:val="auto"/>
          <w:sz w:val="24"/>
          <w:szCs w:val="24"/>
        </w:rPr>
        <w:t xml:space="preserve">STEP 2: </w:t>
      </w:r>
      <w:r w:rsidRPr="0052569E">
        <w:rPr>
          <w:color w:val="auto"/>
        </w:rPr>
        <w:t>Turn your change idea into a question, and predict what will happen.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0357E8" w14:paraId="640B439B" w14:textId="77777777" w:rsidTr="00EE4FDB">
        <w:trPr>
          <w:trHeight w:val="1191"/>
        </w:trPr>
        <w:tc>
          <w:tcPr>
            <w:tcW w:w="3256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2068134" w14:textId="77777777" w:rsidR="000357E8" w:rsidRPr="00325D54" w:rsidRDefault="000357E8" w:rsidP="00EE4FDB">
            <w:pPr>
              <w:spacing w:before="120" w:after="120"/>
              <w:contextualSpacing w:val="0"/>
              <w:rPr>
                <w:rFonts w:ascii="Calibri" w:hAnsi="Calibri" w:cs="Calibri"/>
                <w:iCs/>
                <w:lang w:val="en-CA" w:eastAsia="en-US"/>
              </w:rPr>
            </w:pPr>
            <w:r w:rsidRPr="00325D54">
              <w:rPr>
                <w:rFonts w:ascii="Calibri" w:hAnsi="Calibri" w:cs="Calibri"/>
                <w:iCs/>
                <w:lang w:val="en-CA" w:eastAsia="en-US"/>
              </w:rPr>
              <w:t>What is the question you are answering by testing this change idea?</w:t>
            </w:r>
          </w:p>
        </w:tc>
        <w:tc>
          <w:tcPr>
            <w:tcW w:w="6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E97790B" w14:textId="77777777" w:rsidR="000357E8" w:rsidRPr="00B44A35" w:rsidRDefault="000357E8" w:rsidP="00EE4FDB">
            <w:pPr>
              <w:spacing w:before="120" w:after="120"/>
              <w:contextualSpacing w:val="0"/>
              <w:rPr>
                <w:rFonts w:ascii="Calibri" w:hAnsi="Calibri" w:cs="Calibri"/>
                <w:b/>
                <w:iCs/>
                <w:lang w:val="en-CA" w:eastAsia="en-US"/>
              </w:rPr>
            </w:pPr>
          </w:p>
        </w:tc>
      </w:tr>
      <w:tr w:rsidR="000357E8" w14:paraId="2F0984BC" w14:textId="77777777" w:rsidTr="00EE4FDB">
        <w:trPr>
          <w:trHeight w:val="17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D7C62" w14:textId="77777777" w:rsidR="000357E8" w:rsidRPr="00325D54" w:rsidRDefault="000357E8" w:rsidP="00EE4FDB">
            <w:pPr>
              <w:contextualSpacing w:val="0"/>
              <w:rPr>
                <w:rFonts w:ascii="Calibri" w:hAnsi="Calibri" w:cs="Calibri"/>
                <w:b/>
                <w:iCs/>
                <w:sz w:val="6"/>
                <w:lang w:val="en-CA" w:eastAsia="en-US"/>
              </w:rPr>
            </w:pPr>
          </w:p>
        </w:tc>
      </w:tr>
      <w:tr w:rsidR="000357E8" w14:paraId="1ACC2BBE" w14:textId="77777777" w:rsidTr="00EE4FDB">
        <w:trPr>
          <w:trHeight w:val="1191"/>
        </w:trPr>
        <w:tc>
          <w:tcPr>
            <w:tcW w:w="325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B35DE91" w14:textId="77777777" w:rsidR="000357E8" w:rsidRPr="00325D54" w:rsidRDefault="000357E8" w:rsidP="00EE4FDB">
            <w:pPr>
              <w:rPr>
                <w:rFonts w:ascii="Arial-ItalicMT" w:hAnsi="Arial-ItalicMT" w:cs="Arial-ItalicMT"/>
                <w:iCs/>
                <w:sz w:val="24"/>
                <w:szCs w:val="24"/>
                <w:lang w:val="en-CA" w:eastAsia="en-US"/>
              </w:rPr>
            </w:pPr>
            <w:r w:rsidRPr="00325D54">
              <w:rPr>
                <w:rFonts w:ascii="Calibri" w:hAnsi="Calibri" w:cs="Calibri"/>
                <w:iCs/>
                <w:lang w:val="en-CA" w:eastAsia="en-US"/>
              </w:rPr>
              <w:t>What do you predict will happen?</w:t>
            </w:r>
          </w:p>
          <w:p w14:paraId="7CA811FA" w14:textId="77777777" w:rsidR="000357E8" w:rsidRDefault="000357E8" w:rsidP="00EE4FDB">
            <w:pPr>
              <w:rPr>
                <w:rFonts w:ascii="Arial-ItalicMT" w:hAnsi="Arial-ItalicMT" w:cs="Arial-ItalicMT"/>
                <w:iCs/>
                <w:sz w:val="24"/>
                <w:szCs w:val="24"/>
                <w:lang w:val="en-CA" w:eastAsia="en-US"/>
              </w:rPr>
            </w:pPr>
          </w:p>
        </w:tc>
        <w:tc>
          <w:tcPr>
            <w:tcW w:w="6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C69197" w14:textId="77777777" w:rsidR="000357E8" w:rsidRDefault="000357E8" w:rsidP="00EE4FDB">
            <w:pPr>
              <w:rPr>
                <w:rFonts w:ascii="Arial-ItalicMT" w:hAnsi="Arial-ItalicMT" w:cs="Arial-ItalicMT"/>
                <w:iCs/>
                <w:sz w:val="24"/>
                <w:szCs w:val="24"/>
                <w:lang w:val="en-CA" w:eastAsia="en-US"/>
              </w:rPr>
            </w:pPr>
          </w:p>
        </w:tc>
      </w:tr>
    </w:tbl>
    <w:p w14:paraId="25B6E25B" w14:textId="77777777" w:rsidR="000357E8" w:rsidRPr="0052569E" w:rsidRDefault="000357E8" w:rsidP="000357E8">
      <w:pPr>
        <w:spacing w:before="120"/>
        <w:contextualSpacing w:val="0"/>
        <w:rPr>
          <w:rStyle w:val="Heading1Char"/>
          <w:color w:val="auto"/>
          <w:sz w:val="24"/>
          <w:szCs w:val="24"/>
        </w:rPr>
      </w:pPr>
      <w:r w:rsidRPr="0052569E">
        <w:rPr>
          <w:rStyle w:val="Heading1Char"/>
          <w:color w:val="auto"/>
          <w:sz w:val="24"/>
          <w:szCs w:val="24"/>
        </w:rPr>
        <w:t>STEP 3: List the tasks needed to test this change.</w:t>
      </w:r>
    </w:p>
    <w:p w14:paraId="741677B9" w14:textId="77777777" w:rsidR="000357E8" w:rsidRPr="009759D2" w:rsidRDefault="000357E8" w:rsidP="000357E8">
      <w:pPr>
        <w:spacing w:after="120"/>
        <w:contextualSpacing w:val="0"/>
      </w:pPr>
      <w:r w:rsidRPr="009759D2">
        <w:t>Who, and how will you make this change happen?</w:t>
      </w:r>
      <w:r>
        <w:t xml:space="preserve"> What needs to happen </w:t>
      </w:r>
      <w:r w:rsidRPr="009C7FA0">
        <w:rPr>
          <w:i/>
        </w:rPr>
        <w:t>before</w:t>
      </w:r>
      <w:r>
        <w:t xml:space="preserve"> this change can be tested?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8"/>
        <w:gridCol w:w="6950"/>
        <w:gridCol w:w="1816"/>
        <w:gridCol w:w="981"/>
      </w:tblGrid>
      <w:tr w:rsidR="000357E8" w14:paraId="746AE4BF" w14:textId="77777777" w:rsidTr="00EE4FDB">
        <w:trPr>
          <w:trHeight w:val="66"/>
        </w:trPr>
        <w:tc>
          <w:tcPr>
            <w:tcW w:w="7278" w:type="dxa"/>
            <w:gridSpan w:val="2"/>
            <w:shd w:val="clear" w:color="auto" w:fill="DBE5F1" w:themeFill="accent1" w:themeFillTint="33"/>
          </w:tcPr>
          <w:p w14:paraId="1CFBFD07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  <w:r w:rsidRPr="00AF4FA6">
              <w:rPr>
                <w:b/>
              </w:rPr>
              <w:t>Task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0A26C319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  <w:r w:rsidRPr="00AF4FA6">
              <w:rPr>
                <w:b/>
              </w:rPr>
              <w:t>Responsible Person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14:paraId="0C17497D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  <w:r w:rsidRPr="00AF4FA6">
              <w:rPr>
                <w:b/>
              </w:rPr>
              <w:t>Due Date</w:t>
            </w:r>
          </w:p>
        </w:tc>
      </w:tr>
      <w:tr w:rsidR="000357E8" w14:paraId="6AFCAA36" w14:textId="77777777" w:rsidTr="00EE4FDB">
        <w:trPr>
          <w:trHeight w:val="624"/>
        </w:trPr>
        <w:tc>
          <w:tcPr>
            <w:tcW w:w="328" w:type="dxa"/>
            <w:vAlign w:val="center"/>
          </w:tcPr>
          <w:p w14:paraId="43D67743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  <w:r>
              <w:rPr>
                <w:rFonts w:cstheme="minorHAnsi"/>
                <w:iCs/>
                <w:szCs w:val="24"/>
                <w:lang w:val="en-CA" w:eastAsia="en-US"/>
              </w:rPr>
              <w:t>1</w:t>
            </w:r>
          </w:p>
        </w:tc>
        <w:tc>
          <w:tcPr>
            <w:tcW w:w="6950" w:type="dxa"/>
          </w:tcPr>
          <w:p w14:paraId="15AA1331" w14:textId="77777777" w:rsidR="000357E8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  <w:p w14:paraId="38AF0E13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  <w:tc>
          <w:tcPr>
            <w:tcW w:w="1816" w:type="dxa"/>
          </w:tcPr>
          <w:p w14:paraId="2EBBCF7C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  <w:tc>
          <w:tcPr>
            <w:tcW w:w="981" w:type="dxa"/>
          </w:tcPr>
          <w:p w14:paraId="7613A70E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</w:tr>
      <w:tr w:rsidR="000357E8" w14:paraId="60D4F217" w14:textId="77777777" w:rsidTr="00EE4FDB">
        <w:trPr>
          <w:trHeight w:val="624"/>
        </w:trPr>
        <w:tc>
          <w:tcPr>
            <w:tcW w:w="328" w:type="dxa"/>
            <w:vAlign w:val="center"/>
          </w:tcPr>
          <w:p w14:paraId="7A1AC9A2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  <w:r>
              <w:rPr>
                <w:rFonts w:cstheme="minorHAnsi"/>
                <w:iCs/>
                <w:szCs w:val="24"/>
                <w:lang w:val="en-CA" w:eastAsia="en-US"/>
              </w:rPr>
              <w:t>2</w:t>
            </w:r>
          </w:p>
        </w:tc>
        <w:tc>
          <w:tcPr>
            <w:tcW w:w="6950" w:type="dxa"/>
          </w:tcPr>
          <w:p w14:paraId="70B63AF8" w14:textId="77777777" w:rsidR="000357E8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  <w:p w14:paraId="1A012452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  <w:tc>
          <w:tcPr>
            <w:tcW w:w="1816" w:type="dxa"/>
          </w:tcPr>
          <w:p w14:paraId="38DB2ABE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  <w:tc>
          <w:tcPr>
            <w:tcW w:w="981" w:type="dxa"/>
          </w:tcPr>
          <w:p w14:paraId="4B038367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</w:tr>
      <w:tr w:rsidR="000357E8" w14:paraId="550E3DD7" w14:textId="77777777" w:rsidTr="00EE4FDB">
        <w:trPr>
          <w:trHeight w:val="624"/>
        </w:trPr>
        <w:tc>
          <w:tcPr>
            <w:tcW w:w="328" w:type="dxa"/>
            <w:vAlign w:val="center"/>
          </w:tcPr>
          <w:p w14:paraId="645836DE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  <w:r>
              <w:rPr>
                <w:rFonts w:cstheme="minorHAnsi"/>
                <w:iCs/>
                <w:szCs w:val="24"/>
                <w:lang w:val="en-CA" w:eastAsia="en-US"/>
              </w:rPr>
              <w:t>3</w:t>
            </w:r>
          </w:p>
        </w:tc>
        <w:tc>
          <w:tcPr>
            <w:tcW w:w="6950" w:type="dxa"/>
          </w:tcPr>
          <w:p w14:paraId="273DCCAC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  <w:tc>
          <w:tcPr>
            <w:tcW w:w="1816" w:type="dxa"/>
          </w:tcPr>
          <w:p w14:paraId="08E1BD27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  <w:tc>
          <w:tcPr>
            <w:tcW w:w="981" w:type="dxa"/>
          </w:tcPr>
          <w:p w14:paraId="57222C67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</w:tr>
      <w:tr w:rsidR="000357E8" w14:paraId="08B633BF" w14:textId="77777777" w:rsidTr="00EE4FDB">
        <w:trPr>
          <w:trHeight w:val="624"/>
        </w:trPr>
        <w:tc>
          <w:tcPr>
            <w:tcW w:w="328" w:type="dxa"/>
            <w:vAlign w:val="center"/>
          </w:tcPr>
          <w:p w14:paraId="55175FAE" w14:textId="0BF8F48E" w:rsidR="000357E8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  <w:r>
              <w:rPr>
                <w:rFonts w:cstheme="minorHAnsi"/>
                <w:iCs/>
                <w:szCs w:val="24"/>
                <w:lang w:val="en-CA" w:eastAsia="en-US"/>
              </w:rPr>
              <w:t>4</w:t>
            </w:r>
          </w:p>
        </w:tc>
        <w:tc>
          <w:tcPr>
            <w:tcW w:w="6950" w:type="dxa"/>
          </w:tcPr>
          <w:p w14:paraId="7CBE75F7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  <w:tc>
          <w:tcPr>
            <w:tcW w:w="1816" w:type="dxa"/>
          </w:tcPr>
          <w:p w14:paraId="31C08A2E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  <w:tc>
          <w:tcPr>
            <w:tcW w:w="981" w:type="dxa"/>
          </w:tcPr>
          <w:p w14:paraId="4281CD85" w14:textId="77777777" w:rsidR="000357E8" w:rsidRPr="005D2B86" w:rsidRDefault="000357E8" w:rsidP="00EE4FDB">
            <w:pPr>
              <w:rPr>
                <w:rFonts w:cstheme="minorHAnsi"/>
                <w:iCs/>
                <w:szCs w:val="24"/>
                <w:lang w:val="en-CA" w:eastAsia="en-US"/>
              </w:rPr>
            </w:pPr>
          </w:p>
        </w:tc>
      </w:tr>
    </w:tbl>
    <w:p w14:paraId="68967091" w14:textId="77777777" w:rsidR="0084534D" w:rsidRDefault="0084534D" w:rsidP="000357E8">
      <w:pPr>
        <w:pStyle w:val="Heading3"/>
        <w:spacing w:before="120" w:after="0"/>
        <w:ind w:right="85"/>
        <w:contextualSpacing w:val="0"/>
        <w:rPr>
          <w:rStyle w:val="Heading1Char"/>
          <w:b/>
          <w:color w:val="auto"/>
          <w:sz w:val="24"/>
          <w:szCs w:val="24"/>
        </w:rPr>
      </w:pPr>
    </w:p>
    <w:p w14:paraId="596287A5" w14:textId="77777777" w:rsidR="0084534D" w:rsidRDefault="0084534D" w:rsidP="000357E8">
      <w:pPr>
        <w:pStyle w:val="Heading3"/>
        <w:spacing w:before="120" w:after="0"/>
        <w:ind w:right="85"/>
        <w:contextualSpacing w:val="0"/>
        <w:rPr>
          <w:rStyle w:val="Heading1Char"/>
          <w:b/>
          <w:color w:val="auto"/>
          <w:sz w:val="24"/>
          <w:szCs w:val="24"/>
        </w:rPr>
      </w:pPr>
    </w:p>
    <w:p w14:paraId="782DB484" w14:textId="34DB3A90" w:rsidR="000357E8" w:rsidRDefault="000357E8" w:rsidP="000357E8">
      <w:pPr>
        <w:pStyle w:val="Heading3"/>
        <w:spacing w:before="120" w:after="0"/>
        <w:ind w:right="85"/>
        <w:contextualSpacing w:val="0"/>
        <w:rPr>
          <w:rStyle w:val="Heading1Char"/>
          <w:b/>
          <w:color w:val="auto"/>
          <w:sz w:val="24"/>
          <w:szCs w:val="24"/>
        </w:rPr>
      </w:pPr>
      <w:r w:rsidRPr="0052569E">
        <w:rPr>
          <w:rStyle w:val="Heading1Char"/>
          <w:b/>
          <w:color w:val="auto"/>
          <w:sz w:val="24"/>
          <w:szCs w:val="24"/>
        </w:rPr>
        <w:lastRenderedPageBreak/>
        <w:t>STEP 4: Create the PDSA Cycle measurement plan.</w:t>
      </w:r>
    </w:p>
    <w:p w14:paraId="37E51E20" w14:textId="7969CDA7" w:rsidR="000357E8" w:rsidRDefault="000357E8" w:rsidP="0084534D">
      <w:pPr>
        <w:spacing w:after="120"/>
        <w:contextualSpacing w:val="0"/>
      </w:pPr>
      <w:r>
        <w:t>Review y</w:t>
      </w:r>
      <w:r w:rsidRPr="00E60A75">
        <w:t xml:space="preserve">our Project Measures (i.e., Family of Measures or Global Measures) </w:t>
      </w:r>
      <w:r>
        <w:t xml:space="preserve">that </w:t>
      </w:r>
      <w:r w:rsidRPr="00E60A75">
        <w:t xml:space="preserve">are </w:t>
      </w:r>
      <w:r>
        <w:t xml:space="preserve">being </w:t>
      </w:r>
      <w:r w:rsidRPr="00E60A75">
        <w:t>measured for the duration of the project.</w:t>
      </w:r>
      <w:r>
        <w:t xml:space="preserve"> Ask yourself - is there additional data that needs to be collected during </w:t>
      </w:r>
      <w:r w:rsidRPr="0083310D">
        <w:rPr>
          <w:i/>
        </w:rPr>
        <w:t>this change</w:t>
      </w:r>
      <w:r>
        <w:t xml:space="preserve"> in order to see if there is an improvement? Document what needs to be measured ONLY for this test of change.</w:t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3828"/>
        <w:gridCol w:w="2077"/>
        <w:gridCol w:w="2077"/>
        <w:gridCol w:w="2078"/>
      </w:tblGrid>
      <w:tr w:rsidR="000357E8" w:rsidRPr="00622AD9" w14:paraId="23326AAD" w14:textId="77777777" w:rsidTr="00EE4FDB">
        <w:tc>
          <w:tcPr>
            <w:tcW w:w="38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C18B3D" w14:textId="77777777" w:rsidR="000357E8" w:rsidRPr="00622AD9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b/>
                <w:color w:val="262626"/>
                <w:szCs w:val="18"/>
              </w:rPr>
            </w:pPr>
            <w:r>
              <w:rPr>
                <w:rFonts w:ascii="Calibri" w:hAnsi="Calibri" w:cs="Calibri"/>
                <w:b/>
                <w:color w:val="262626"/>
                <w:szCs w:val="18"/>
              </w:rPr>
              <w:t>PDSA Cycle Measure Description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078649" w14:textId="77777777" w:rsidR="000357E8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b/>
                <w:color w:val="262626"/>
                <w:szCs w:val="18"/>
              </w:rPr>
            </w:pPr>
            <w:r w:rsidRPr="00622AD9">
              <w:rPr>
                <w:rFonts w:ascii="Calibri" w:hAnsi="Calibri" w:cs="Calibri"/>
                <w:b/>
                <w:color w:val="262626"/>
                <w:szCs w:val="18"/>
              </w:rPr>
              <w:t>Data Source</w:t>
            </w:r>
          </w:p>
          <w:p w14:paraId="6AB7AAB5" w14:textId="77777777" w:rsidR="000357E8" w:rsidRPr="00622AD9" w:rsidRDefault="000357E8" w:rsidP="00EE4FDB">
            <w:pPr>
              <w:pStyle w:val="NormalWeb"/>
              <w:spacing w:before="120" w:beforeAutospacing="0" w:after="0" w:afterAutospacing="0" w:line="240" w:lineRule="auto"/>
              <w:contextualSpacing w:val="0"/>
              <w:rPr>
                <w:rFonts w:ascii="Calibri" w:hAnsi="Calibri" w:cs="Calibri"/>
                <w:b/>
                <w:color w:val="262626"/>
                <w:szCs w:val="18"/>
              </w:rPr>
            </w:pPr>
            <w:r w:rsidRPr="00042AD2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18"/>
              </w:rPr>
              <w:t xml:space="preserve">(e.g., an individual, a </w:t>
            </w:r>
            <w:r>
              <w:rPr>
                <w:rFonts w:ascii="Calibri" w:hAnsi="Calibri" w:cs="Calibri"/>
                <w:i/>
                <w:color w:val="808080" w:themeColor="background1" w:themeShade="80"/>
                <w:sz w:val="20"/>
                <w:szCs w:val="18"/>
              </w:rPr>
              <w:t>survey, a check-sheet, an EMR,</w:t>
            </w:r>
            <w:r w:rsidRPr="00042AD2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18"/>
              </w:rPr>
              <w:t xml:space="preserve"> etc.)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1CDC44" w14:textId="77777777" w:rsidR="000357E8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b/>
                <w:color w:val="262626"/>
                <w:szCs w:val="18"/>
              </w:rPr>
            </w:pPr>
            <w:r w:rsidRPr="00622AD9">
              <w:rPr>
                <w:rFonts w:ascii="Calibri" w:hAnsi="Calibri" w:cs="Calibri"/>
                <w:b/>
                <w:color w:val="262626"/>
                <w:szCs w:val="18"/>
              </w:rPr>
              <w:t>Who Collects?</w:t>
            </w:r>
          </w:p>
          <w:p w14:paraId="253ACF82" w14:textId="77777777" w:rsidR="000357E8" w:rsidRPr="00622AD9" w:rsidRDefault="000357E8" w:rsidP="00EE4FDB">
            <w:pPr>
              <w:pStyle w:val="NormalWeb"/>
              <w:spacing w:before="120" w:beforeAutospacing="0" w:after="0" w:afterAutospacing="0" w:line="240" w:lineRule="auto"/>
              <w:contextualSpacing w:val="0"/>
              <w:rPr>
                <w:rFonts w:ascii="Calibri" w:hAnsi="Calibri" w:cs="Calibri"/>
                <w:b/>
                <w:color w:val="262626"/>
                <w:szCs w:val="18"/>
              </w:rPr>
            </w:pPr>
            <w:r w:rsidRPr="00042AD2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18"/>
              </w:rPr>
              <w:t>(e.g., responsible for collecting and storing data)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37678C" w14:textId="77777777" w:rsidR="000357E8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b/>
                <w:color w:val="262626"/>
                <w:szCs w:val="18"/>
              </w:rPr>
            </w:pPr>
            <w:r>
              <w:rPr>
                <w:rFonts w:ascii="Calibri" w:hAnsi="Calibri" w:cs="Calibri"/>
                <w:b/>
                <w:color w:val="262626"/>
                <w:szCs w:val="18"/>
              </w:rPr>
              <w:t>When?</w:t>
            </w:r>
          </w:p>
          <w:p w14:paraId="548C3DF9" w14:textId="77777777" w:rsidR="000357E8" w:rsidRPr="00622AD9" w:rsidRDefault="000357E8" w:rsidP="00EE4FDB">
            <w:pPr>
              <w:pStyle w:val="NormalWeb"/>
              <w:spacing w:before="120" w:beforeAutospacing="0" w:after="0" w:afterAutospacing="0" w:line="240" w:lineRule="auto"/>
              <w:contextualSpacing w:val="0"/>
              <w:rPr>
                <w:rFonts w:ascii="Calibri" w:hAnsi="Calibri" w:cs="Calibri"/>
                <w:b/>
                <w:color w:val="262626"/>
                <w:szCs w:val="18"/>
              </w:rPr>
            </w:pPr>
            <w:r w:rsidRPr="00042AD2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18"/>
              </w:rPr>
              <w:t xml:space="preserve">(e.g., once, weekly, every instance in </w:t>
            </w:r>
            <w:r w:rsidRPr="009C7FA0">
              <w:rPr>
                <w:rFonts w:ascii="Calibri" w:hAnsi="Calibri" w:cs="Calibri"/>
                <w:b/>
                <w:i/>
                <w:color w:val="808080" w:themeColor="background1" w:themeShade="80"/>
                <w:sz w:val="20"/>
                <w:szCs w:val="18"/>
              </w:rPr>
              <w:t>x</w:t>
            </w:r>
            <w:r w:rsidRPr="00042AD2">
              <w:rPr>
                <w:rFonts w:ascii="Calibri" w:hAnsi="Calibri" w:cs="Calibri"/>
                <w:i/>
                <w:color w:val="808080" w:themeColor="background1" w:themeShade="80"/>
                <w:sz w:val="20"/>
                <w:szCs w:val="18"/>
              </w:rPr>
              <w:t xml:space="preserve"> timeframe)</w:t>
            </w:r>
          </w:p>
        </w:tc>
      </w:tr>
      <w:tr w:rsidR="000357E8" w:rsidRPr="002B1EE9" w14:paraId="57311ADB" w14:textId="77777777" w:rsidTr="00EE4FDB">
        <w:trPr>
          <w:trHeight w:val="567"/>
        </w:trPr>
        <w:tc>
          <w:tcPr>
            <w:tcW w:w="3828" w:type="dxa"/>
          </w:tcPr>
          <w:p w14:paraId="603333EE" w14:textId="77777777" w:rsidR="000357E8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  <w:p w14:paraId="275C1D6F" w14:textId="77777777" w:rsidR="000357E8" w:rsidRPr="00991B8D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</w:tc>
        <w:tc>
          <w:tcPr>
            <w:tcW w:w="2077" w:type="dxa"/>
          </w:tcPr>
          <w:p w14:paraId="13E1FB5A" w14:textId="77777777" w:rsidR="000357E8" w:rsidRPr="00991B8D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</w:tc>
        <w:tc>
          <w:tcPr>
            <w:tcW w:w="2077" w:type="dxa"/>
          </w:tcPr>
          <w:p w14:paraId="5F745EDF" w14:textId="77777777" w:rsidR="000357E8" w:rsidRPr="00991B8D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</w:tc>
        <w:tc>
          <w:tcPr>
            <w:tcW w:w="2078" w:type="dxa"/>
          </w:tcPr>
          <w:p w14:paraId="0E686D2D" w14:textId="77777777" w:rsidR="000357E8" w:rsidRPr="00991B8D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</w:tc>
      </w:tr>
      <w:tr w:rsidR="000357E8" w:rsidRPr="002B1EE9" w14:paraId="2F6307C7" w14:textId="77777777" w:rsidTr="00EE4FDB">
        <w:trPr>
          <w:trHeight w:val="567"/>
        </w:trPr>
        <w:tc>
          <w:tcPr>
            <w:tcW w:w="3828" w:type="dxa"/>
          </w:tcPr>
          <w:p w14:paraId="11E036A7" w14:textId="77777777" w:rsidR="000357E8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  <w:p w14:paraId="619D5824" w14:textId="77777777" w:rsidR="000357E8" w:rsidRPr="00991B8D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</w:tc>
        <w:tc>
          <w:tcPr>
            <w:tcW w:w="2077" w:type="dxa"/>
          </w:tcPr>
          <w:p w14:paraId="6C4B551C" w14:textId="77777777" w:rsidR="000357E8" w:rsidRPr="00991B8D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</w:tc>
        <w:tc>
          <w:tcPr>
            <w:tcW w:w="2077" w:type="dxa"/>
          </w:tcPr>
          <w:p w14:paraId="210D12ED" w14:textId="77777777" w:rsidR="000357E8" w:rsidRPr="00991B8D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</w:tc>
        <w:tc>
          <w:tcPr>
            <w:tcW w:w="2078" w:type="dxa"/>
          </w:tcPr>
          <w:p w14:paraId="0D9BDC67" w14:textId="77777777" w:rsidR="000357E8" w:rsidRPr="00991B8D" w:rsidRDefault="000357E8" w:rsidP="00EE4FDB">
            <w:pPr>
              <w:pStyle w:val="NormalWeb"/>
              <w:spacing w:before="0" w:beforeAutospacing="0" w:after="0" w:afterAutospacing="0" w:line="240" w:lineRule="auto"/>
              <w:contextualSpacing w:val="0"/>
              <w:rPr>
                <w:rFonts w:ascii="Calibri" w:hAnsi="Calibri" w:cs="Calibri"/>
                <w:color w:val="262626"/>
              </w:rPr>
            </w:pPr>
          </w:p>
        </w:tc>
      </w:tr>
    </w:tbl>
    <w:p w14:paraId="052E2527" w14:textId="77777777" w:rsidR="000357E8" w:rsidRDefault="000357E8" w:rsidP="000357E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8839"/>
      </w:tblGrid>
      <w:tr w:rsidR="000357E8" w14:paraId="61B416E5" w14:textId="77777777" w:rsidTr="00EE4FDB">
        <w:trPr>
          <w:trHeight w:val="903"/>
        </w:trPr>
        <w:tc>
          <w:tcPr>
            <w:tcW w:w="1241" w:type="dxa"/>
          </w:tcPr>
          <w:p w14:paraId="56540410" w14:textId="77777777" w:rsidR="000357E8" w:rsidRDefault="000357E8" w:rsidP="00EE4FDB">
            <w:pPr>
              <w:pStyle w:val="Heading3"/>
              <w:spacing w:after="0"/>
              <w:ind w:right="85"/>
              <w:contextualSpacing w:val="0"/>
              <w:rPr>
                <w:rStyle w:val="Heading1Char"/>
                <w:b/>
                <w:color w:val="auto"/>
                <w:sz w:val="28"/>
                <w:szCs w:val="24"/>
              </w:rPr>
            </w:pPr>
            <w:r w:rsidRPr="00B33F55">
              <w:rPr>
                <w:rStyle w:val="Heading1Char"/>
                <w:b/>
                <w:color w:val="auto"/>
                <w:sz w:val="28"/>
                <w:szCs w:val="24"/>
                <w:lang w:val="en-CA"/>
              </w:rPr>
              <w:drawing>
                <wp:inline distT="0" distB="0" distL="0" distR="0" wp14:anchorId="72992FC4" wp14:editId="79CA5C13">
                  <wp:extent cx="597242" cy="57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4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9" w:type="dxa"/>
            <w:shd w:val="clear" w:color="auto" w:fill="auto"/>
            <w:vAlign w:val="center"/>
          </w:tcPr>
          <w:p w14:paraId="702CAACF" w14:textId="77777777" w:rsidR="000357E8" w:rsidRDefault="000357E8" w:rsidP="00EE4FDB">
            <w:pPr>
              <w:pStyle w:val="Heading3"/>
              <w:shd w:val="clear" w:color="auto" w:fill="FFFFFF" w:themeFill="background1"/>
              <w:spacing w:before="120" w:after="0"/>
              <w:ind w:right="85"/>
              <w:contextualSpacing w:val="0"/>
              <w:rPr>
                <w:b w:val="0"/>
                <w:color w:val="auto"/>
                <w:sz w:val="28"/>
              </w:rPr>
            </w:pPr>
            <w:r w:rsidRPr="00325D54">
              <w:rPr>
                <w:rStyle w:val="Heading1Char"/>
                <w:b/>
                <w:color w:val="auto"/>
                <w:sz w:val="28"/>
                <w:szCs w:val="24"/>
              </w:rPr>
              <w:t>DO</w:t>
            </w:r>
            <w:r>
              <w:rPr>
                <w:rStyle w:val="Heading1Char"/>
                <w:b/>
                <w:color w:val="auto"/>
                <w:sz w:val="28"/>
                <w:szCs w:val="24"/>
              </w:rPr>
              <w:t xml:space="preserve">: </w:t>
            </w:r>
            <w:r w:rsidRPr="00B50E6E">
              <w:rPr>
                <w:b w:val="0"/>
                <w:color w:val="auto"/>
                <w:sz w:val="28"/>
              </w:rPr>
              <w:t>Run the test on a small scale</w:t>
            </w:r>
            <w:r>
              <w:rPr>
                <w:b w:val="0"/>
                <w:color w:val="auto"/>
                <w:sz w:val="28"/>
              </w:rPr>
              <w:t>.</w:t>
            </w:r>
          </w:p>
          <w:p w14:paraId="7CA1AE99" w14:textId="77777777" w:rsidR="000357E8" w:rsidRPr="006C168E" w:rsidRDefault="000357E8" w:rsidP="00EE4FDB">
            <w:r>
              <w:t>Describe what happened. What data did you collect? What observations did you make?</w:t>
            </w:r>
          </w:p>
        </w:tc>
      </w:tr>
    </w:tbl>
    <w:p w14:paraId="54DF3E02" w14:textId="77777777" w:rsidR="000357E8" w:rsidRPr="00732EFC" w:rsidRDefault="000357E8" w:rsidP="000357E8">
      <w:pPr>
        <w:shd w:val="clear" w:color="auto" w:fill="FFFFFF" w:themeFill="background1"/>
        <w:tabs>
          <w:tab w:val="clear" w:pos="360"/>
        </w:tabs>
        <w:autoSpaceDE w:val="0"/>
        <w:autoSpaceDN w:val="0"/>
        <w:adjustRightInd w:val="0"/>
        <w:spacing w:line="240" w:lineRule="auto"/>
        <w:contextualSpacing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6"/>
      </w:tblGrid>
      <w:tr w:rsidR="000357E8" w14:paraId="58F2958C" w14:textId="77777777" w:rsidTr="00EE4FDB">
        <w:trPr>
          <w:trHeight w:val="567"/>
        </w:trPr>
        <w:tc>
          <w:tcPr>
            <w:tcW w:w="2694" w:type="dxa"/>
            <w:tcBorders>
              <w:right w:val="dashSmallGap" w:sz="4" w:space="0" w:color="auto"/>
            </w:tcBorders>
          </w:tcPr>
          <w:p w14:paraId="135AC55F" w14:textId="77777777" w:rsidR="000357E8" w:rsidRPr="00B90E5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 w:rsidRPr="00B90E5E"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 xml:space="preserve">Was the cycle carried out as planned </w:t>
            </w:r>
            <w:r w:rsidRPr="00B90E5E">
              <w:rPr>
                <w:rFonts w:cstheme="minorHAnsi"/>
                <w:color w:val="000000"/>
                <w:szCs w:val="23"/>
                <w:lang w:val="en-CA" w:eastAsia="en-US"/>
              </w:rPr>
              <w:t>(yes, no)</w:t>
            </w:r>
            <w:r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>?</w:t>
            </w:r>
          </w:p>
        </w:tc>
        <w:tc>
          <w:tcPr>
            <w:tcW w:w="7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527D8B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  <w:p w14:paraId="23A70188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</w:tc>
      </w:tr>
      <w:tr w:rsidR="000357E8" w:rsidRPr="00B90E5E" w14:paraId="130D259C" w14:textId="77777777" w:rsidTr="00EE4FDB">
        <w:trPr>
          <w:trHeight w:val="57"/>
        </w:trPr>
        <w:tc>
          <w:tcPr>
            <w:tcW w:w="2694" w:type="dxa"/>
          </w:tcPr>
          <w:p w14:paraId="6D5FFF36" w14:textId="77777777" w:rsidR="000357E8" w:rsidRPr="00B90E5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Cs/>
                <w:color w:val="000000"/>
                <w:sz w:val="8"/>
                <w:szCs w:val="23"/>
                <w:lang w:val="en-CA" w:eastAsia="en-US"/>
              </w:rPr>
            </w:pPr>
          </w:p>
        </w:tc>
        <w:tc>
          <w:tcPr>
            <w:tcW w:w="73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EB547" w14:textId="77777777" w:rsidR="000357E8" w:rsidRPr="00B90E5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Cs/>
                <w:color w:val="000000"/>
                <w:sz w:val="8"/>
                <w:szCs w:val="24"/>
                <w:lang w:val="en-CA" w:eastAsia="en-US"/>
              </w:rPr>
            </w:pPr>
          </w:p>
        </w:tc>
      </w:tr>
      <w:tr w:rsidR="000357E8" w14:paraId="38145D88" w14:textId="77777777" w:rsidTr="00EE4FDB">
        <w:trPr>
          <w:trHeight w:val="1361"/>
        </w:trPr>
        <w:tc>
          <w:tcPr>
            <w:tcW w:w="2694" w:type="dxa"/>
            <w:tcBorders>
              <w:right w:val="dashSmallGap" w:sz="4" w:space="0" w:color="auto"/>
            </w:tcBorders>
          </w:tcPr>
          <w:p w14:paraId="7A6889B7" w14:textId="77777777" w:rsidR="000357E8" w:rsidRPr="00B90E5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 w:rsidRPr="00B90E5E"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 xml:space="preserve">What did you observe </w:t>
            </w:r>
            <w:r w:rsidRPr="00B90E5E">
              <w:rPr>
                <w:rFonts w:cstheme="minorHAnsi"/>
                <w:color w:val="000000"/>
                <w:szCs w:val="23"/>
                <w:lang w:val="en-CA" w:eastAsia="en-US"/>
              </w:rPr>
              <w:t>(i.e., include quantitative measures and qualitative feedback</w:t>
            </w:r>
            <w:r>
              <w:rPr>
                <w:rFonts w:cstheme="minorHAnsi"/>
                <w:color w:val="000000"/>
                <w:szCs w:val="23"/>
                <w:lang w:val="en-CA" w:eastAsia="en-US"/>
              </w:rPr>
              <w:t xml:space="preserve"> </w:t>
            </w:r>
            <w:r w:rsidRPr="00B90E5E">
              <w:rPr>
                <w:rFonts w:cstheme="minorHAnsi"/>
                <w:color w:val="000000"/>
                <w:szCs w:val="23"/>
                <w:lang w:val="en-CA" w:eastAsia="en-US"/>
              </w:rPr>
              <w:t>from the team)</w:t>
            </w:r>
            <w:r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>?</w:t>
            </w:r>
          </w:p>
        </w:tc>
        <w:tc>
          <w:tcPr>
            <w:tcW w:w="7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782C97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  <w:p w14:paraId="7853611D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  <w:p w14:paraId="31C18195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  <w:p w14:paraId="67950845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  <w:p w14:paraId="5B6B226C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  <w:bookmarkStart w:id="0" w:name="_GoBack"/>
            <w:bookmarkEnd w:id="0"/>
          </w:p>
        </w:tc>
      </w:tr>
      <w:tr w:rsidR="000357E8" w:rsidRPr="00B90E5E" w14:paraId="7493D3F7" w14:textId="77777777" w:rsidTr="00EE4FDB">
        <w:trPr>
          <w:trHeight w:val="57"/>
        </w:trPr>
        <w:tc>
          <w:tcPr>
            <w:tcW w:w="2694" w:type="dxa"/>
          </w:tcPr>
          <w:p w14:paraId="0054EB26" w14:textId="77777777" w:rsidR="000357E8" w:rsidRPr="00B90E5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Cs/>
                <w:color w:val="000000"/>
                <w:sz w:val="8"/>
                <w:szCs w:val="23"/>
                <w:lang w:val="en-CA" w:eastAsia="en-US"/>
              </w:rPr>
            </w:pPr>
          </w:p>
        </w:tc>
        <w:tc>
          <w:tcPr>
            <w:tcW w:w="73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CDC1E2" w14:textId="77777777" w:rsidR="000357E8" w:rsidRPr="00B90E5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 w:val="8"/>
                <w:szCs w:val="24"/>
                <w:lang w:val="en-CA" w:eastAsia="en-US"/>
              </w:rPr>
            </w:pPr>
          </w:p>
        </w:tc>
      </w:tr>
      <w:tr w:rsidR="000357E8" w14:paraId="50B806A1" w14:textId="77777777" w:rsidTr="0084534D">
        <w:trPr>
          <w:trHeight w:val="1077"/>
        </w:trPr>
        <w:tc>
          <w:tcPr>
            <w:tcW w:w="2694" w:type="dxa"/>
            <w:tcBorders>
              <w:right w:val="dashSmallGap" w:sz="4" w:space="0" w:color="auto"/>
            </w:tcBorders>
          </w:tcPr>
          <w:p w14:paraId="6637A34A" w14:textId="77777777" w:rsidR="000357E8" w:rsidRPr="00B90E5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 w:rsidRPr="00B90E5E"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>What did you observe that was not part of the plan?</w:t>
            </w:r>
          </w:p>
        </w:tc>
        <w:tc>
          <w:tcPr>
            <w:tcW w:w="7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8031C2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  <w:p w14:paraId="7401E48C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  <w:p w14:paraId="07A9BF7B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  <w:p w14:paraId="6BC3C70C" w14:textId="3006C3A9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4"/>
                <w:lang w:val="en-CA" w:eastAsia="en-US"/>
              </w:rPr>
            </w:pPr>
          </w:p>
        </w:tc>
      </w:tr>
    </w:tbl>
    <w:p w14:paraId="3EE31E4A" w14:textId="77777777" w:rsidR="000357E8" w:rsidRDefault="000357E8" w:rsidP="000357E8">
      <w:pPr>
        <w:tabs>
          <w:tab w:val="clear" w:pos="360"/>
        </w:tabs>
        <w:autoSpaceDE w:val="0"/>
        <w:autoSpaceDN w:val="0"/>
        <w:adjustRightInd w:val="0"/>
        <w:spacing w:line="240" w:lineRule="auto"/>
        <w:contextualSpacing w:val="0"/>
        <w:rPr>
          <w:rFonts w:cstheme="minorHAnsi"/>
          <w:b/>
          <w:bCs/>
          <w:color w:val="000000"/>
          <w:szCs w:val="24"/>
          <w:lang w:val="en-CA" w:eastAsia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015"/>
      </w:tblGrid>
      <w:tr w:rsidR="000357E8" w14:paraId="7B68AA11" w14:textId="77777777" w:rsidTr="00EE4FDB">
        <w:trPr>
          <w:trHeight w:val="903"/>
        </w:trPr>
        <w:tc>
          <w:tcPr>
            <w:tcW w:w="988" w:type="dxa"/>
          </w:tcPr>
          <w:p w14:paraId="2A0DC185" w14:textId="77777777" w:rsidR="000357E8" w:rsidRDefault="000357E8" w:rsidP="00EE4FDB">
            <w:pPr>
              <w:pStyle w:val="Heading3"/>
              <w:spacing w:after="0"/>
              <w:ind w:right="85"/>
              <w:contextualSpacing w:val="0"/>
              <w:rPr>
                <w:rStyle w:val="Heading1Char"/>
                <w:b/>
                <w:color w:val="auto"/>
                <w:sz w:val="28"/>
                <w:szCs w:val="24"/>
              </w:rPr>
            </w:pPr>
            <w:r w:rsidRPr="006C168E">
              <w:rPr>
                <w:rStyle w:val="Heading1Char"/>
                <w:b/>
                <w:color w:val="auto"/>
                <w:sz w:val="28"/>
                <w:szCs w:val="24"/>
                <w:lang w:val="en-CA"/>
              </w:rPr>
              <w:drawing>
                <wp:inline distT="0" distB="0" distL="0" distR="0" wp14:anchorId="633B3811" wp14:editId="71E2C50E">
                  <wp:extent cx="597600" cy="576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2" w:type="dxa"/>
            <w:vAlign w:val="center"/>
          </w:tcPr>
          <w:p w14:paraId="6CC5CD7A" w14:textId="77777777" w:rsidR="000357E8" w:rsidRPr="006C168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Style w:val="Heading1Char"/>
                <w:color w:val="auto"/>
                <w:sz w:val="28"/>
                <w:szCs w:val="24"/>
              </w:rPr>
            </w:pPr>
            <w:r w:rsidRPr="00B50E6E">
              <w:rPr>
                <w:rStyle w:val="Heading1Char"/>
                <w:color w:val="auto"/>
                <w:sz w:val="28"/>
                <w:szCs w:val="24"/>
              </w:rPr>
              <w:t>STUDY</w:t>
            </w:r>
            <w:r>
              <w:rPr>
                <w:rStyle w:val="Heading1Char"/>
                <w:color w:val="auto"/>
                <w:sz w:val="28"/>
                <w:szCs w:val="24"/>
              </w:rPr>
              <w:t xml:space="preserve">: </w:t>
            </w:r>
            <w:r w:rsidRPr="00B50E6E">
              <w:rPr>
                <w:noProof/>
                <w:sz w:val="28"/>
                <w:szCs w:val="24"/>
              </w:rPr>
              <w:t>Analyze the results and compare them to your predictions</w:t>
            </w:r>
            <w:r>
              <w:rPr>
                <w:noProof/>
                <w:sz w:val="28"/>
                <w:szCs w:val="24"/>
              </w:rPr>
              <w:t>.</w:t>
            </w:r>
            <w:r>
              <w:t xml:space="preserve"> Summarize and reflect on what you learned.</w:t>
            </w:r>
          </w:p>
        </w:tc>
      </w:tr>
    </w:tbl>
    <w:p w14:paraId="79514BFA" w14:textId="77777777" w:rsidR="000357E8" w:rsidRPr="00831462" w:rsidRDefault="000357E8" w:rsidP="000357E8">
      <w:pPr>
        <w:tabs>
          <w:tab w:val="clear" w:pos="360"/>
        </w:tabs>
        <w:autoSpaceDE w:val="0"/>
        <w:autoSpaceDN w:val="0"/>
        <w:adjustRightInd w:val="0"/>
        <w:spacing w:line="240" w:lineRule="auto"/>
        <w:contextualSpacing w:val="0"/>
        <w:rPr>
          <w:rFonts w:cstheme="minorHAnsi"/>
          <w:bCs/>
          <w:color w:val="000000"/>
          <w:szCs w:val="23"/>
          <w:lang w:val="en-CA" w:eastAsia="en-US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701"/>
        <w:gridCol w:w="4678"/>
        <w:gridCol w:w="3691"/>
      </w:tblGrid>
      <w:tr w:rsidR="000357E8" w14:paraId="7FD0EFE2" w14:textId="77777777" w:rsidTr="00EE4FDB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CB520" w14:textId="77777777" w:rsidR="000357E8" w:rsidRPr="00B50E6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 w:rsidRPr="00B50E6E"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 xml:space="preserve">Was your goal achieved </w:t>
            </w:r>
            <w:r w:rsidRPr="00B50E6E">
              <w:rPr>
                <w:rFonts w:cstheme="minorHAnsi"/>
                <w:color w:val="000000"/>
                <w:szCs w:val="23"/>
                <w:lang w:val="en-CA" w:eastAsia="en-US"/>
              </w:rPr>
              <w:t>(yes, no)</w:t>
            </w:r>
            <w:r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>?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41D577B" w14:textId="77777777" w:rsidR="000357E8" w:rsidRPr="00B50E6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>Yes.</w:t>
            </w:r>
          </w:p>
          <w:p w14:paraId="64B1CEC4" w14:textId="77777777" w:rsidR="000357E8" w:rsidRPr="00B50E6E" w:rsidRDefault="000357E8" w:rsidP="000357E8">
            <w:pPr>
              <w:pStyle w:val="ListParagraph"/>
              <w:numPr>
                <w:ilvl w:val="0"/>
                <w:numId w:val="4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Cs/>
                <w:color w:val="000000"/>
                <w:szCs w:val="23"/>
                <w:lang w:val="en-CA" w:eastAsia="en-US"/>
              </w:rPr>
            </w:pPr>
            <w:r w:rsidRPr="00B50E6E">
              <w:rPr>
                <w:rFonts w:cstheme="minorHAnsi"/>
                <w:bCs/>
                <w:color w:val="000000"/>
                <w:szCs w:val="23"/>
                <w:lang w:val="en-CA" w:eastAsia="en-US"/>
              </w:rPr>
              <w:t xml:space="preserve">Do you plan to expand the test </w:t>
            </w:r>
            <w:r w:rsidRPr="00B50E6E">
              <w:rPr>
                <w:rFonts w:cstheme="minorHAnsi"/>
                <w:color w:val="000000"/>
                <w:szCs w:val="23"/>
                <w:lang w:val="en-CA" w:eastAsia="en-US"/>
              </w:rPr>
              <w:t>(yes, no)</w:t>
            </w:r>
            <w:r w:rsidRPr="00B50E6E">
              <w:rPr>
                <w:rFonts w:cstheme="minorHAnsi"/>
                <w:bCs/>
                <w:color w:val="000000"/>
                <w:szCs w:val="23"/>
                <w:lang w:val="en-CA" w:eastAsia="en-US"/>
              </w:rPr>
              <w:t>?</w:t>
            </w:r>
          </w:p>
          <w:p w14:paraId="1456212E" w14:textId="77777777" w:rsidR="000357E8" w:rsidRPr="00B50E6E" w:rsidRDefault="000357E8" w:rsidP="000357E8">
            <w:pPr>
              <w:pStyle w:val="ListParagraph"/>
              <w:numPr>
                <w:ilvl w:val="0"/>
                <w:numId w:val="4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color w:val="000000"/>
                <w:szCs w:val="23"/>
                <w:lang w:val="en-CA" w:eastAsia="en-US"/>
              </w:rPr>
            </w:pPr>
            <w:r w:rsidRPr="00B50E6E">
              <w:rPr>
                <w:rFonts w:cstheme="minorHAnsi"/>
                <w:bCs/>
                <w:color w:val="000000"/>
                <w:szCs w:val="23"/>
                <w:lang w:val="en-CA" w:eastAsia="en-US"/>
              </w:rPr>
              <w:t xml:space="preserve">Will you expand the scale </w:t>
            </w:r>
            <w:r w:rsidRPr="00B50E6E">
              <w:rPr>
                <w:rFonts w:cstheme="minorHAnsi"/>
                <w:color w:val="000000"/>
                <w:szCs w:val="23"/>
                <w:lang w:val="en-CA" w:eastAsia="en-US"/>
              </w:rPr>
              <w:t xml:space="preserve">(i.e., keep the same conditions, just test more) </w:t>
            </w:r>
          </w:p>
          <w:p w14:paraId="47438B5F" w14:textId="77777777" w:rsidR="000357E8" w:rsidRPr="00B50E6E" w:rsidRDefault="000357E8" w:rsidP="000357E8">
            <w:pPr>
              <w:pStyle w:val="ListParagraph"/>
              <w:numPr>
                <w:ilvl w:val="0"/>
                <w:numId w:val="4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color w:val="000000"/>
                <w:szCs w:val="23"/>
                <w:lang w:val="en-CA" w:eastAsia="en-US"/>
              </w:rPr>
            </w:pPr>
            <w:r w:rsidRPr="00B50E6E">
              <w:rPr>
                <w:rFonts w:cstheme="minorHAnsi"/>
                <w:bCs/>
                <w:color w:val="000000"/>
                <w:szCs w:val="23"/>
                <w:lang w:val="en-CA" w:eastAsia="en-US"/>
              </w:rPr>
              <w:t xml:space="preserve">And/or scope </w:t>
            </w:r>
            <w:r w:rsidRPr="00B50E6E">
              <w:rPr>
                <w:rFonts w:cstheme="minorHAnsi"/>
                <w:color w:val="000000"/>
                <w:szCs w:val="23"/>
                <w:lang w:val="en-CA" w:eastAsia="en-US"/>
              </w:rPr>
              <w:t>(i.e., change the conditions)</w:t>
            </w:r>
            <w:r w:rsidRPr="00B50E6E">
              <w:rPr>
                <w:rFonts w:cstheme="minorHAnsi"/>
                <w:bCs/>
                <w:color w:val="000000"/>
                <w:szCs w:val="23"/>
                <w:lang w:val="en-CA" w:eastAsia="en-US"/>
              </w:rPr>
              <w:t>?</w:t>
            </w:r>
          </w:p>
        </w:tc>
        <w:tc>
          <w:tcPr>
            <w:tcW w:w="369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546950E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 w:rsidRPr="00B33F55">
              <w:rPr>
                <w:rFonts w:ascii="Calibri" w:hAnsi="Calibri" w:cs="Calibri"/>
                <w:bCs/>
                <w:color w:val="808080" w:themeColor="background1" w:themeShade="80"/>
                <w:szCs w:val="23"/>
                <w:lang w:val="en-CA" w:eastAsia="en-US"/>
              </w:rPr>
              <w:t xml:space="preserve">[Enter </w:t>
            </w:r>
            <w:r>
              <w:rPr>
                <w:rFonts w:ascii="Calibri" w:hAnsi="Calibri" w:cs="Calibri"/>
                <w:bCs/>
                <w:color w:val="808080" w:themeColor="background1" w:themeShade="80"/>
                <w:szCs w:val="23"/>
                <w:lang w:val="en-CA" w:eastAsia="en-US"/>
              </w:rPr>
              <w:t>summary of your analysis</w:t>
            </w:r>
            <w:r w:rsidRPr="00B33F55">
              <w:rPr>
                <w:rFonts w:ascii="Calibri" w:hAnsi="Calibri" w:cs="Calibri"/>
                <w:bCs/>
                <w:color w:val="808080" w:themeColor="background1" w:themeShade="80"/>
                <w:szCs w:val="23"/>
                <w:lang w:val="en-CA" w:eastAsia="en-US"/>
              </w:rPr>
              <w:t>]</w:t>
            </w:r>
          </w:p>
        </w:tc>
      </w:tr>
      <w:tr w:rsidR="000357E8" w14:paraId="6FCC0D9F" w14:textId="77777777" w:rsidTr="00EE4FDB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F9AFB" w14:textId="77777777" w:rsidR="000357E8" w:rsidRPr="00B50E6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939359F" w14:textId="77777777" w:rsidR="000357E8" w:rsidRPr="00B50E6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 xml:space="preserve">No. </w:t>
            </w:r>
          </w:p>
          <w:p w14:paraId="02CAF593" w14:textId="77777777" w:rsidR="000357E8" w:rsidRPr="005C00A6" w:rsidRDefault="000357E8" w:rsidP="000357E8">
            <w:pPr>
              <w:pStyle w:val="ListParagraph"/>
              <w:numPr>
                <w:ilvl w:val="0"/>
                <w:numId w:val="4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Cs/>
                <w:color w:val="000000"/>
                <w:szCs w:val="23"/>
                <w:lang w:val="en-CA" w:eastAsia="en-US"/>
              </w:rPr>
            </w:pPr>
            <w:r w:rsidRPr="00B50E6E">
              <w:rPr>
                <w:rFonts w:cstheme="minorHAnsi"/>
                <w:bCs/>
                <w:color w:val="000000"/>
                <w:szCs w:val="23"/>
                <w:lang w:val="en-CA" w:eastAsia="en-US"/>
              </w:rPr>
              <w:t>What data do you have to distinguish if your method of testing the change failed or if the designed change was not effective?</w:t>
            </w:r>
          </w:p>
        </w:tc>
        <w:tc>
          <w:tcPr>
            <w:tcW w:w="369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3BAF97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</w:tc>
      </w:tr>
      <w:tr w:rsidR="000357E8" w14:paraId="0A21C60B" w14:textId="77777777" w:rsidTr="00EE4FDB"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36E79" w14:textId="77777777" w:rsidR="000357E8" w:rsidRPr="005C00A6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 w:val="8"/>
                <w:szCs w:val="23"/>
                <w:lang w:val="en-CA" w:eastAsia="en-US"/>
              </w:rPr>
            </w:pPr>
          </w:p>
        </w:tc>
      </w:tr>
      <w:tr w:rsidR="000357E8" w14:paraId="46109840" w14:textId="77777777" w:rsidTr="00EE4FDB">
        <w:trPr>
          <w:trHeight w:val="1134"/>
        </w:trPr>
        <w:tc>
          <w:tcPr>
            <w:tcW w:w="170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CB73C4F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 w:rsidRPr="00B50E6E"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lastRenderedPageBreak/>
              <w:t>How do results of this test compare to previous performance?</w:t>
            </w:r>
          </w:p>
        </w:tc>
        <w:tc>
          <w:tcPr>
            <w:tcW w:w="83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9188E5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  <w:p w14:paraId="663D7A74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  <w:p w14:paraId="5F8F95FF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  <w:p w14:paraId="227A3A05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</w:tc>
      </w:tr>
      <w:tr w:rsidR="000357E8" w14:paraId="3FDEB15D" w14:textId="77777777" w:rsidTr="00EE4FD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D9F34" w14:textId="77777777" w:rsidR="000357E8" w:rsidRPr="005C00A6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 w:val="8"/>
                <w:szCs w:val="23"/>
                <w:lang w:val="en-CA" w:eastAsia="en-US"/>
              </w:rPr>
            </w:pPr>
          </w:p>
        </w:tc>
        <w:tc>
          <w:tcPr>
            <w:tcW w:w="83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0C13A18" w14:textId="77777777" w:rsidR="000357E8" w:rsidRPr="005C00A6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 w:val="8"/>
                <w:szCs w:val="23"/>
                <w:lang w:val="en-CA" w:eastAsia="en-US"/>
              </w:rPr>
            </w:pPr>
          </w:p>
        </w:tc>
      </w:tr>
      <w:tr w:rsidR="000357E8" w14:paraId="057C4D8B" w14:textId="77777777" w:rsidTr="00EE4FDB">
        <w:trPr>
          <w:trHeight w:val="1191"/>
        </w:trPr>
        <w:tc>
          <w:tcPr>
            <w:tcW w:w="170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47265C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 w:rsidRPr="00B50E6E"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 xml:space="preserve">Were there any barriers with the cycles’ implementation </w:t>
            </w:r>
            <w:r w:rsidRPr="00B50E6E">
              <w:rPr>
                <w:rFonts w:cstheme="minorHAnsi"/>
                <w:color w:val="000000"/>
                <w:szCs w:val="23"/>
                <w:lang w:val="en-CA" w:eastAsia="en-US"/>
              </w:rPr>
              <w:t>(yes, no)</w:t>
            </w:r>
            <w:r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>?</w:t>
            </w:r>
          </w:p>
        </w:tc>
        <w:tc>
          <w:tcPr>
            <w:tcW w:w="83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976EA4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</w:tc>
      </w:tr>
      <w:tr w:rsidR="000357E8" w14:paraId="516C497B" w14:textId="77777777" w:rsidTr="00EE4FD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774F" w14:textId="77777777" w:rsidR="000357E8" w:rsidRPr="005C00A6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Cs/>
                <w:color w:val="000000"/>
                <w:sz w:val="8"/>
                <w:szCs w:val="23"/>
                <w:lang w:val="en-CA" w:eastAsia="en-US"/>
              </w:rPr>
            </w:pPr>
          </w:p>
        </w:tc>
        <w:tc>
          <w:tcPr>
            <w:tcW w:w="83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568D2CF" w14:textId="77777777" w:rsidR="000357E8" w:rsidRPr="005C00A6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 w:val="8"/>
                <w:szCs w:val="23"/>
                <w:lang w:val="en-CA" w:eastAsia="en-US"/>
              </w:rPr>
            </w:pPr>
          </w:p>
        </w:tc>
      </w:tr>
      <w:tr w:rsidR="000357E8" w14:paraId="6A711CB6" w14:textId="77777777" w:rsidTr="00EE4FDB">
        <w:trPr>
          <w:trHeight w:val="1191"/>
        </w:trPr>
        <w:tc>
          <w:tcPr>
            <w:tcW w:w="170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24BDE4F" w14:textId="77777777" w:rsidR="000357E8" w:rsidRPr="00B50E6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  <w:r w:rsidRPr="00B50E6E"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  <w:t>What else did you learn?</w:t>
            </w:r>
          </w:p>
          <w:p w14:paraId="739C4261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</w:tc>
        <w:tc>
          <w:tcPr>
            <w:tcW w:w="83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AB8098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</w:tc>
      </w:tr>
    </w:tbl>
    <w:p w14:paraId="106755A0" w14:textId="77777777" w:rsidR="000357E8" w:rsidRDefault="000357E8" w:rsidP="000357E8"/>
    <w:tbl>
      <w:tblPr>
        <w:tblStyle w:val="TableGrid"/>
        <w:tblW w:w="100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8819"/>
      </w:tblGrid>
      <w:tr w:rsidR="000357E8" w14:paraId="5C656B51" w14:textId="77777777" w:rsidTr="00EE4FDB">
        <w:trPr>
          <w:trHeight w:val="903"/>
        </w:trPr>
        <w:tc>
          <w:tcPr>
            <w:tcW w:w="1261" w:type="dxa"/>
          </w:tcPr>
          <w:p w14:paraId="674C96FE" w14:textId="77777777" w:rsidR="000357E8" w:rsidRDefault="000357E8" w:rsidP="00EE4FDB">
            <w:pPr>
              <w:pStyle w:val="Heading3"/>
              <w:spacing w:after="0"/>
              <w:ind w:right="85"/>
              <w:contextualSpacing w:val="0"/>
              <w:rPr>
                <w:rStyle w:val="Heading1Char"/>
                <w:b/>
                <w:color w:val="auto"/>
                <w:sz w:val="28"/>
                <w:szCs w:val="24"/>
              </w:rPr>
            </w:pPr>
            <w:r w:rsidRPr="006C168E">
              <w:rPr>
                <w:rStyle w:val="Heading1Char"/>
                <w:color w:val="auto"/>
                <w:sz w:val="28"/>
                <w:szCs w:val="24"/>
                <w:lang w:val="en-CA"/>
              </w:rPr>
              <w:drawing>
                <wp:inline distT="0" distB="0" distL="0" distR="0" wp14:anchorId="23AEA4F8" wp14:editId="7DFB93BC">
                  <wp:extent cx="603648" cy="576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48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9" w:type="dxa"/>
            <w:vAlign w:val="center"/>
          </w:tcPr>
          <w:p w14:paraId="00496D23" w14:textId="77777777" w:rsidR="000357E8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noProof/>
                <w:sz w:val="28"/>
                <w:szCs w:val="24"/>
              </w:rPr>
            </w:pPr>
            <w:r>
              <w:rPr>
                <w:rStyle w:val="Heading1Char"/>
                <w:color w:val="auto"/>
                <w:sz w:val="28"/>
                <w:szCs w:val="24"/>
              </w:rPr>
              <w:t xml:space="preserve">ACT: </w:t>
            </w:r>
            <w:r w:rsidRPr="006C168E">
              <w:rPr>
                <w:noProof/>
                <w:sz w:val="28"/>
                <w:szCs w:val="24"/>
              </w:rPr>
              <w:t>Based on what you learned from the test, make a plan for your next step.</w:t>
            </w:r>
          </w:p>
          <w:p w14:paraId="1BEC898B" w14:textId="77777777" w:rsidR="000357E8" w:rsidRPr="006C168E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Style w:val="Heading1Char"/>
                <w:color w:val="auto"/>
                <w:sz w:val="28"/>
                <w:szCs w:val="24"/>
              </w:rPr>
            </w:pPr>
            <w:r w:rsidRPr="00732EFC">
              <w:t xml:space="preserve">Determine what modifications you should </w:t>
            </w:r>
            <w:r>
              <w:t>make — adapt, adopt, or abandon.</w:t>
            </w:r>
          </w:p>
        </w:tc>
      </w:tr>
    </w:tbl>
    <w:p w14:paraId="39D2F824" w14:textId="77777777" w:rsidR="000357E8" w:rsidRDefault="000357E8" w:rsidP="000357E8">
      <w:pPr>
        <w:tabs>
          <w:tab w:val="clear" w:pos="360"/>
        </w:tabs>
        <w:autoSpaceDE w:val="0"/>
        <w:autoSpaceDN w:val="0"/>
        <w:adjustRightInd w:val="0"/>
        <w:spacing w:line="240" w:lineRule="auto"/>
        <w:contextualSpacing w:val="0"/>
        <w:rPr>
          <w:rStyle w:val="Heading1Char"/>
          <w:color w:val="auto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5200"/>
        <w:gridCol w:w="4426"/>
      </w:tblGrid>
      <w:tr w:rsidR="000357E8" w:rsidRPr="00732EFC" w14:paraId="58555359" w14:textId="77777777" w:rsidTr="00EE4FDB">
        <w:tc>
          <w:tcPr>
            <w:tcW w:w="4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6D863E43" w14:textId="77777777" w:rsidR="000357E8" w:rsidRPr="00732EFC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</w:tc>
        <w:tc>
          <w:tcPr>
            <w:tcW w:w="52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20F9197" w14:textId="77777777" w:rsidR="000357E8" w:rsidRPr="00732EFC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hAnsi="Calibri" w:cs="Calibri"/>
                <w:color w:val="000000"/>
                <w:szCs w:val="23"/>
                <w:lang w:val="en-CA" w:eastAsia="en-US"/>
              </w:rPr>
            </w:pPr>
            <w:r w:rsidRPr="00732EFC">
              <w:rPr>
                <w:rFonts w:ascii="Calibri" w:hAnsi="Calibri" w:cs="Calibri"/>
                <w:b/>
                <w:bCs/>
                <w:color w:val="000000"/>
                <w:szCs w:val="23"/>
                <w:lang w:val="en-CA" w:eastAsia="en-US"/>
              </w:rPr>
              <w:t xml:space="preserve">ABANDON: </w:t>
            </w:r>
            <w:r w:rsidRPr="00732EFC">
              <w:rPr>
                <w:rFonts w:ascii="Calibri" w:hAnsi="Calibri" w:cs="Calibri"/>
                <w:color w:val="000000"/>
                <w:szCs w:val="23"/>
                <w:lang w:val="en-CA" w:eastAsia="en-US"/>
              </w:rPr>
              <w:t>Discard change idea testing. Describe what you will change.</w:t>
            </w:r>
          </w:p>
        </w:tc>
        <w:tc>
          <w:tcPr>
            <w:tcW w:w="4426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51346F" w14:textId="77777777" w:rsidR="000357E8" w:rsidRPr="00B33F55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hAnsi="Calibri" w:cs="Calibri"/>
                <w:bCs/>
                <w:color w:val="000000"/>
                <w:szCs w:val="23"/>
                <w:lang w:val="en-CA" w:eastAsia="en-US"/>
              </w:rPr>
            </w:pPr>
            <w:r w:rsidRPr="00B33F55">
              <w:rPr>
                <w:rFonts w:ascii="Calibri" w:hAnsi="Calibri" w:cs="Calibri"/>
                <w:bCs/>
                <w:color w:val="808080" w:themeColor="background1" w:themeShade="80"/>
                <w:szCs w:val="23"/>
                <w:lang w:val="en-CA" w:eastAsia="en-US"/>
              </w:rPr>
              <w:t>[Enter plan</w:t>
            </w:r>
            <w:r>
              <w:rPr>
                <w:rFonts w:ascii="Calibri" w:hAnsi="Calibri" w:cs="Calibri"/>
                <w:bCs/>
                <w:color w:val="808080" w:themeColor="background1" w:themeShade="80"/>
                <w:szCs w:val="23"/>
                <w:lang w:val="en-CA" w:eastAsia="en-US"/>
              </w:rPr>
              <w:t xml:space="preserve"> for next step</w:t>
            </w:r>
            <w:r w:rsidRPr="00B33F55">
              <w:rPr>
                <w:rFonts w:ascii="Calibri" w:hAnsi="Calibri" w:cs="Calibri"/>
                <w:bCs/>
                <w:color w:val="808080" w:themeColor="background1" w:themeShade="80"/>
                <w:szCs w:val="23"/>
                <w:lang w:val="en-CA" w:eastAsia="en-US"/>
              </w:rPr>
              <w:t>]</w:t>
            </w:r>
          </w:p>
        </w:tc>
      </w:tr>
      <w:tr w:rsidR="000357E8" w:rsidRPr="00732EFC" w14:paraId="3488DAE4" w14:textId="77777777" w:rsidTr="00EE4FDB">
        <w:tc>
          <w:tcPr>
            <w:tcW w:w="44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C6B730B" w14:textId="77777777" w:rsidR="000357E8" w:rsidRPr="00732EFC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</w:tc>
        <w:tc>
          <w:tcPr>
            <w:tcW w:w="52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129548D" w14:textId="77777777" w:rsidR="000357E8" w:rsidRPr="00732EFC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hAnsi="Calibri" w:cs="Calibri"/>
                <w:color w:val="000000"/>
                <w:szCs w:val="23"/>
                <w:lang w:val="en-CA" w:eastAsia="en-US"/>
              </w:rPr>
            </w:pPr>
            <w:r w:rsidRPr="00732EFC">
              <w:rPr>
                <w:rFonts w:ascii="Calibri" w:hAnsi="Calibri" w:cs="Calibri"/>
                <w:b/>
                <w:bCs/>
                <w:color w:val="000000"/>
                <w:szCs w:val="23"/>
                <w:lang w:val="en-CA" w:eastAsia="en-US"/>
              </w:rPr>
              <w:t xml:space="preserve">ADAPT: </w:t>
            </w:r>
            <w:r w:rsidRPr="00732EFC">
              <w:rPr>
                <w:rFonts w:ascii="Calibri" w:hAnsi="Calibri" w:cs="Calibri"/>
                <w:color w:val="000000"/>
                <w:szCs w:val="23"/>
                <w:lang w:val="en-CA" w:eastAsia="en-US"/>
              </w:rPr>
              <w:t>Improve the change &amp; continue a larger scale. Develop an implementation plan for sustainability.</w:t>
            </w:r>
          </w:p>
        </w:tc>
        <w:tc>
          <w:tcPr>
            <w:tcW w:w="44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9D59BF" w14:textId="77777777" w:rsidR="000357E8" w:rsidRPr="00732EFC" w:rsidRDefault="000357E8" w:rsidP="00EE4FDB">
            <w:pPr>
              <w:tabs>
                <w:tab w:val="clear" w:pos="36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Calibri" w:hAnsi="Calibri" w:cs="Calibri"/>
                <w:b/>
                <w:bCs/>
                <w:color w:val="000000"/>
                <w:szCs w:val="23"/>
                <w:lang w:val="en-CA" w:eastAsia="en-US"/>
              </w:rPr>
            </w:pPr>
          </w:p>
        </w:tc>
      </w:tr>
      <w:tr w:rsidR="000357E8" w14:paraId="436C3AE0" w14:textId="77777777" w:rsidTr="00EE4FDB">
        <w:tc>
          <w:tcPr>
            <w:tcW w:w="44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4222E4" w14:textId="77777777" w:rsidR="000357E8" w:rsidRPr="00732EFC" w:rsidRDefault="000357E8" w:rsidP="00EE4FDB">
            <w:pPr>
              <w:rPr>
                <w:rFonts w:cstheme="minorHAnsi"/>
                <w:b/>
                <w:bCs/>
                <w:color w:val="000000"/>
                <w:szCs w:val="23"/>
                <w:lang w:val="en-CA" w:eastAsia="en-US"/>
              </w:rPr>
            </w:pPr>
          </w:p>
        </w:tc>
        <w:tc>
          <w:tcPr>
            <w:tcW w:w="52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131EF" w14:textId="77777777" w:rsidR="000357E8" w:rsidRPr="00732EFC" w:rsidRDefault="000357E8" w:rsidP="00EE4FDB">
            <w:pPr>
              <w:spacing w:line="240" w:lineRule="auto"/>
              <w:contextualSpacing w:val="0"/>
              <w:rPr>
                <w:rFonts w:ascii="Calibri" w:hAnsi="Calibri" w:cs="Calibri"/>
              </w:rPr>
            </w:pPr>
            <w:r w:rsidRPr="00732EFC">
              <w:rPr>
                <w:rFonts w:ascii="Calibri" w:hAnsi="Calibri" w:cs="Calibri"/>
                <w:b/>
                <w:bCs/>
                <w:color w:val="000000"/>
                <w:szCs w:val="23"/>
                <w:lang w:val="en-CA" w:eastAsia="en-US"/>
              </w:rPr>
              <w:t xml:space="preserve">ADOPT: </w:t>
            </w:r>
            <w:r w:rsidRPr="00732EFC">
              <w:rPr>
                <w:rFonts w:ascii="Calibri" w:hAnsi="Calibri" w:cs="Calibri"/>
                <w:color w:val="000000"/>
                <w:szCs w:val="23"/>
                <w:lang w:val="en-CA" w:eastAsia="en-US"/>
              </w:rPr>
              <w:t>Select changes to implement on &amp; try a new one</w:t>
            </w:r>
          </w:p>
        </w:tc>
        <w:tc>
          <w:tcPr>
            <w:tcW w:w="4426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258501" w14:textId="77777777" w:rsidR="000357E8" w:rsidRPr="00732EFC" w:rsidRDefault="000357E8" w:rsidP="00EE4FDB">
            <w:pPr>
              <w:rPr>
                <w:rFonts w:ascii="Calibri" w:hAnsi="Calibri" w:cs="Calibri"/>
                <w:b/>
                <w:bCs/>
                <w:color w:val="000000"/>
                <w:szCs w:val="23"/>
                <w:lang w:val="en-CA" w:eastAsia="en-US"/>
              </w:rPr>
            </w:pPr>
          </w:p>
        </w:tc>
      </w:tr>
    </w:tbl>
    <w:p w14:paraId="6748C8EA" w14:textId="71ED62C2" w:rsidR="008676CA" w:rsidRPr="008676CA" w:rsidRDefault="008676CA" w:rsidP="008676CA"/>
    <w:p w14:paraId="58D76B49" w14:textId="0AF89A06" w:rsidR="008676CA" w:rsidRDefault="008676CA" w:rsidP="008676CA"/>
    <w:p w14:paraId="7E3994CB" w14:textId="77777777" w:rsidR="00C244A0" w:rsidRPr="008676CA" w:rsidRDefault="00C244A0" w:rsidP="008676CA">
      <w:pPr>
        <w:jc w:val="right"/>
      </w:pPr>
    </w:p>
    <w:sectPr w:rsidR="00C244A0" w:rsidRPr="008676CA" w:rsidSect="0084534D">
      <w:headerReference w:type="default" r:id="rId15"/>
      <w:footerReference w:type="default" r:id="rId16"/>
      <w:pgSz w:w="12240" w:h="15840"/>
      <w:pgMar w:top="1560" w:right="990" w:bottom="1135" w:left="993" w:header="850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A856" w14:textId="77777777" w:rsidR="00F028EB" w:rsidRDefault="00F028EB" w:rsidP="00BF5249">
      <w:r>
        <w:separator/>
      </w:r>
    </w:p>
  </w:endnote>
  <w:endnote w:type="continuationSeparator" w:id="0">
    <w:p w14:paraId="61365AB8" w14:textId="77777777" w:rsidR="00F028EB" w:rsidRDefault="00F028EB" w:rsidP="00BF5249">
      <w:r>
        <w:continuationSeparator/>
      </w:r>
    </w:p>
  </w:endnote>
  <w:endnote w:type="continuationNotice" w:id="1">
    <w:p w14:paraId="1710624E" w14:textId="77777777" w:rsidR="00F028EB" w:rsidRDefault="00F028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3" w:type="dxa"/>
      <w:tblLook w:val="04A0" w:firstRow="1" w:lastRow="0" w:firstColumn="1" w:lastColumn="0" w:noHBand="0" w:noVBand="1"/>
    </w:tblPr>
    <w:tblGrid>
      <w:gridCol w:w="3080"/>
      <w:gridCol w:w="2971"/>
      <w:gridCol w:w="2865"/>
      <w:gridCol w:w="1367"/>
    </w:tblGrid>
    <w:tr w:rsidR="0084534D" w:rsidRPr="00014E28" w14:paraId="48FBB4D3" w14:textId="77777777" w:rsidTr="00EE4FDB">
      <w:trPr>
        <w:trHeight w:val="323"/>
      </w:trPr>
      <w:tc>
        <w:tcPr>
          <w:tcW w:w="10283" w:type="dxa"/>
          <w:gridSpan w:val="4"/>
          <w:vAlign w:val="center"/>
        </w:tcPr>
        <w:p w14:paraId="41ADF0CD" w14:textId="77777777" w:rsidR="0084534D" w:rsidRPr="00014E28" w:rsidRDefault="0084534D" w:rsidP="0084534D">
          <w:r>
            <w:rPr>
              <w:noProof/>
              <w:lang w:val="en-CA"/>
            </w:rPr>
            <w:drawing>
              <wp:inline distT="0" distB="0" distL="0" distR="0" wp14:anchorId="0A0152BF" wp14:editId="6FD02A6C">
                <wp:extent cx="6392849" cy="72000"/>
                <wp:effectExtent l="0" t="0" r="0" b="4445"/>
                <wp:docPr id="14" name="Pictu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s-footer-banner-letter-portra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849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534D" w:rsidRPr="00014E28" w14:paraId="39E10ECB" w14:textId="77777777" w:rsidTr="00EE4FDB">
      <w:trPr>
        <w:trHeight w:val="323"/>
      </w:trPr>
      <w:tc>
        <w:tcPr>
          <w:tcW w:w="3080" w:type="dxa"/>
          <w:tcBorders>
            <w:right w:val="single" w:sz="4" w:space="0" w:color="auto"/>
          </w:tcBorders>
          <w:vAlign w:val="center"/>
        </w:tcPr>
        <w:p w14:paraId="7B54E002" w14:textId="77777777" w:rsidR="0084534D" w:rsidRPr="00267594" w:rsidRDefault="0084534D" w:rsidP="0084534D">
          <w:pPr>
            <w:pStyle w:val="Footer"/>
          </w:pPr>
          <w:r>
            <w:t xml:space="preserve">Physician Quality Improvement  </w:t>
          </w:r>
        </w:p>
      </w:tc>
      <w:tc>
        <w:tcPr>
          <w:tcW w:w="297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222B95F" w14:textId="77777777" w:rsidR="0084534D" w:rsidRPr="00267594" w:rsidRDefault="0084534D" w:rsidP="0084534D">
          <w:pPr>
            <w:pStyle w:val="Footer"/>
          </w:pPr>
          <w:r>
            <w:t xml:space="preserve">Revised: </w:t>
          </w:r>
          <w:sdt>
            <w:sdtPr>
              <w:rPr>
                <w:rStyle w:val="FooterChar"/>
              </w:rPr>
              <w:alias w:val="Select date"/>
              <w:tag w:val="Select date"/>
              <w:id w:val="297111813"/>
              <w:showingPlcHdr/>
              <w:date w:fullDate="2023-06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r>
                <w:rPr>
                  <w:rStyle w:val="FooterChar"/>
                </w:rPr>
                <w:t xml:space="preserve">     </w:t>
              </w:r>
            </w:sdtContent>
          </w:sdt>
        </w:p>
      </w:tc>
      <w:tc>
        <w:tcPr>
          <w:tcW w:w="286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92E22BE" w14:textId="436EE0E4" w:rsidR="0084534D" w:rsidRPr="00267594" w:rsidRDefault="0084534D" w:rsidP="0084534D">
          <w:pPr>
            <w:pStyle w:val="Footer"/>
          </w:pPr>
          <w:r>
            <w:rPr>
              <w:rStyle w:val="FooterChar"/>
            </w:rPr>
            <w:t xml:space="preserve">First Issued: </w:t>
          </w:r>
          <w:sdt>
            <w:sdtPr>
              <w:rPr>
                <w:rStyle w:val="FooterChar"/>
              </w:rPr>
              <w:alias w:val="Select date"/>
              <w:tag w:val="Select date"/>
              <w:id w:val="-1066949031"/>
              <w:date w:fullDate="2023-08-2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r>
                <w:rPr>
                  <w:rStyle w:val="FooterChar"/>
                  <w:lang w:val="en-US"/>
                </w:rPr>
                <w:t>August 29, 2023</w:t>
              </w:r>
            </w:sdtContent>
          </w:sdt>
        </w:p>
      </w:tc>
      <w:tc>
        <w:tcPr>
          <w:tcW w:w="1367" w:type="dxa"/>
          <w:tcBorders>
            <w:left w:val="single" w:sz="4" w:space="0" w:color="auto"/>
          </w:tcBorders>
          <w:vAlign w:val="center"/>
        </w:tcPr>
        <w:p w14:paraId="49F79377" w14:textId="5B8FBDD8" w:rsidR="0084534D" w:rsidRPr="00267594" w:rsidRDefault="0084534D" w:rsidP="0084534D">
          <w:pPr>
            <w:pStyle w:val="Footer"/>
          </w:pPr>
          <w:r w:rsidRPr="00267594">
            <w:t xml:space="preserve">Page </w:t>
          </w:r>
          <w:r w:rsidRPr="00267594">
            <w:fldChar w:fldCharType="begin"/>
          </w:r>
          <w:r w:rsidRPr="00267594">
            <w:instrText xml:space="preserve"> PAGE  \* Arabic  \* MERGEFORMAT </w:instrText>
          </w:r>
          <w:r w:rsidRPr="00267594">
            <w:fldChar w:fldCharType="separate"/>
          </w:r>
          <w:r>
            <w:rPr>
              <w:noProof/>
            </w:rPr>
            <w:t>3</w:t>
          </w:r>
          <w:r w:rsidRPr="00267594">
            <w:fldChar w:fldCharType="end"/>
          </w:r>
          <w:r w:rsidRPr="00267594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0430C002" w14:textId="77777777" w:rsidR="0084534D" w:rsidRDefault="0084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D6ED" w14:textId="77777777" w:rsidR="00F028EB" w:rsidRDefault="00F028EB" w:rsidP="00BF5249">
      <w:r>
        <w:separator/>
      </w:r>
    </w:p>
  </w:footnote>
  <w:footnote w:type="continuationSeparator" w:id="0">
    <w:p w14:paraId="64A29C2F" w14:textId="77777777" w:rsidR="00F028EB" w:rsidRDefault="00F028EB" w:rsidP="00BF5249">
      <w:r>
        <w:continuationSeparator/>
      </w:r>
    </w:p>
  </w:footnote>
  <w:footnote w:type="continuationNotice" w:id="1">
    <w:p w14:paraId="5D366EDB" w14:textId="77777777" w:rsidR="00F028EB" w:rsidRDefault="00F028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2373" w14:textId="2DB7B0DD" w:rsidR="008B3725" w:rsidRPr="00F54B15" w:rsidRDefault="00871FBA" w:rsidP="00F54B15">
    <w:pPr>
      <w:pStyle w:val="Title"/>
      <w:spacing w:line="240" w:lineRule="auto"/>
      <w:ind w:right="1575"/>
      <w:rPr>
        <w:rStyle w:val="SubtleEmphasis"/>
        <w:i w:val="0"/>
      </w:rPr>
    </w:pPr>
    <w:r>
      <w:rPr>
        <w:noProof/>
        <w:lang w:val="en-CA"/>
      </w:rPr>
      <w:drawing>
        <wp:anchor distT="0" distB="0" distL="114300" distR="114300" simplePos="0" relativeHeight="251658240" behindDoc="0" locked="0" layoutInCell="1" allowOverlap="1" wp14:anchorId="7597811D" wp14:editId="390F3745">
          <wp:simplePos x="0" y="0"/>
          <wp:positionH relativeFrom="column">
            <wp:posOffset>-11430</wp:posOffset>
          </wp:positionH>
          <wp:positionV relativeFrom="page">
            <wp:posOffset>837028</wp:posOffset>
          </wp:positionV>
          <wp:extent cx="6369858" cy="7737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-colour-side-banner-horizontal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9725" cy="78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AE3"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D6154" wp14:editId="130A05F1">
              <wp:simplePos x="0" y="0"/>
              <wp:positionH relativeFrom="column">
                <wp:posOffset>3270250</wp:posOffset>
              </wp:positionH>
              <wp:positionV relativeFrom="paragraph">
                <wp:posOffset>-190228</wp:posOffset>
              </wp:positionV>
              <wp:extent cx="3102065" cy="446314"/>
              <wp:effectExtent l="0" t="0" r="317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065" cy="446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508A6B" w14:textId="325C66DF" w:rsidR="007B6AE3" w:rsidRDefault="007B6AE3" w:rsidP="007B6AE3">
                          <w:pPr>
                            <w:jc w:val="right"/>
                          </w:pPr>
                          <w:r w:rsidRPr="007B6AE3">
                            <w:rPr>
                              <w:noProof/>
                              <w:lang w:val="en-CA"/>
                            </w:rPr>
                            <w:drawing>
                              <wp:inline distT="0" distB="0" distL="0" distR="0" wp14:anchorId="1DE34F1B" wp14:editId="345E8D56">
                                <wp:extent cx="2913684" cy="341086"/>
                                <wp:effectExtent l="0" t="0" r="1270" b="1905"/>
                                <wp:docPr id="15" name="Picture 15" descr="Y:\01 - Admin\Graphics\Logos\PNG Logos\PQI-IH-SQ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01 - Admin\Graphics\Logos\PNG Logos\PQI-IH-SQ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69925" cy="347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ED61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7.5pt;margin-top:-15pt;width:244.25pt;height:3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CVQgIAAHkEAAAOAAAAZHJzL2Uyb0RvYy54bWysVMGO2jAQvVfqP1i+lyQQ2G1EWFFWVJXQ&#10;7kpQ7dk4DonkeFzbkNCv79gJLN32VPVixjOT53nzZpg/dI0kJ2FsDSqnySimRCgORa0OOf2+W3+6&#10;p8Q6pgomQYmcnoWlD4uPH+atzsQYKpCFMARBlM1andPKOZ1FkeWVaJgdgRYKgyWYhjm8mkNUGNYi&#10;eiOjcRzPohZMoQ1wYS16H/sgXQT8shTcPZelFY7InGJtLpwmnHt/Ros5yw6G6armQxnsH6poWK3w&#10;0SvUI3OMHE39B1RTcwMWSjfi0ERQljUXgQOySeJ3bLYV0yJwweZYfW2T/X+w/On0Ykhd5PSOEsUa&#10;lGgnOke+QEfufHdabTNM2mpMcx26UeWL36LTk+5K0/hfpEMwjn0+X3vrwTg6J0k8jmdTSjjG0nQ2&#10;SVIPE719rY11XwU0xBs5NahdaCk7bazrUy8p/jELsi7WtZTh4udFrKQhJ4ZKSxdqRPDfsqQibU5n&#10;k2kcgBX4z3tkqbAWz7Xn5C3X7buhAXsozsjfQD8/VvN1jUVumHUvzODAIGVcAveMRykBH4HBoqQC&#10;8/Nvfp+POmKUkhYHMKf2x5EZQYn8plDhz0ma+okNl3R6N8aLuY3sbyPq2KwAmSe4bpoH0+c7eTFL&#10;A80r7srSv4ohpji+nVN3MVeuXwvcNS6Wy5CEM6qZ26it5h7ad9pLsOtemdGDTg4VfoLLqLLsnVx9&#10;rv9SwfLooKyDlr7BfVeHvuN8h2kYdtEv0O09ZL39Yyx+AQAA//8DAFBLAwQUAAYACAAAACEANTvr&#10;MuEAAAALAQAADwAAAGRycy9kb3ducmV2LnhtbEyPzU7DMBCE70i8g7VIXFBrlxCKQjYVQvxI3Ggo&#10;iJsbL0lEvI5iNwlvj3uC26xmNPtNvpltJ0YafOsYYbVUIIgrZ1quEd7Kx8UNCB80G905JoQf8rAp&#10;Tk9ynRk38SuN21CLWMI+0whNCH0mpa8astovXU8cvS83WB3iOdTSDHqK5baTl0pdS6tbjh8a3dN9&#10;Q9X39mARPi/qjxc/P+2mJE36h+exXL+bEvH8bL67BRFoDn9hOOJHdCgi094d2HjRIaSrNG4JCItE&#10;RXFMKJWkIPYIVyoBWeTy/4biFwAA//8DAFBLAQItABQABgAIAAAAIQC2gziS/gAAAOEBAAATAAAA&#10;AAAAAAAAAAAAAAAAAABbQ29udGVudF9UeXBlc10ueG1sUEsBAi0AFAAGAAgAAAAhADj9If/WAAAA&#10;lAEAAAsAAAAAAAAAAAAAAAAALwEAAF9yZWxzLy5yZWxzUEsBAi0AFAAGAAgAAAAhAOEFkJVCAgAA&#10;eQQAAA4AAAAAAAAAAAAAAAAALgIAAGRycy9lMm9Eb2MueG1sUEsBAi0AFAAGAAgAAAAhADU76zLh&#10;AAAACwEAAA8AAAAAAAAAAAAAAAAAnAQAAGRycy9kb3ducmV2LnhtbFBLBQYAAAAABAAEAPMAAACq&#10;BQAAAAA=&#10;" fillcolor="white [3201]" stroked="f" strokeweight=".5pt">
              <v:textbox>
                <w:txbxContent>
                  <w:p w14:paraId="1F508A6B" w14:textId="325C66DF" w:rsidR="007B6AE3" w:rsidRDefault="007B6AE3" w:rsidP="007B6AE3">
                    <w:pPr>
                      <w:jc w:val="right"/>
                    </w:pPr>
                    <w:r w:rsidRPr="007B6AE3">
                      <w:rPr>
                        <w:noProof/>
                        <w:lang w:val="en-CA"/>
                      </w:rPr>
                      <w:drawing>
                        <wp:inline distT="0" distB="0" distL="0" distR="0" wp14:anchorId="1DE34F1B" wp14:editId="345E8D56">
                          <wp:extent cx="2913684" cy="341086"/>
                          <wp:effectExtent l="0" t="0" r="1270" b="1905"/>
                          <wp:docPr id="15" name="Picture 15" descr="Y:\01 - Admin\Graphics\Logos\PNG Logos\PQI-IH-SQ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01 - Admin\Graphics\Logos\PNG Logos\PQI-IH-SQ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69925" cy="347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534D">
      <w:t xml:space="preserve"> </w:t>
    </w:r>
    <w:sdt>
      <w:sdtPr>
        <w:alias w:val="Title"/>
        <w:tag w:val=""/>
        <w:id w:val="-3740147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r w:rsidR="0084534D">
          <w:t>PDSA Worksheet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25pt;height:21.25pt" o:bullet="t">
        <v:imagedata r:id="rId1" o:title="checkbox"/>
      </v:shape>
    </w:pict>
  </w:numPicBullet>
  <w:abstractNum w:abstractNumId="0" w15:restartNumberingAfterBreak="0">
    <w:nsid w:val="01682F86"/>
    <w:multiLevelType w:val="hybridMultilevel"/>
    <w:tmpl w:val="DD5A4B96"/>
    <w:lvl w:ilvl="0" w:tplc="9230E99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2278C">
      <w:start w:val="1"/>
      <w:numFmt w:val="bullet"/>
      <w:pStyle w:val="bullets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955"/>
    <w:multiLevelType w:val="hybridMultilevel"/>
    <w:tmpl w:val="D2EC5082"/>
    <w:lvl w:ilvl="0" w:tplc="9174AE8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  <w:sz w:val="1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AA3"/>
    <w:multiLevelType w:val="hybridMultilevel"/>
    <w:tmpl w:val="86D2B1D0"/>
    <w:lvl w:ilvl="0" w:tplc="166CA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17C4"/>
    <w:multiLevelType w:val="hybridMultilevel"/>
    <w:tmpl w:val="FA50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01B7"/>
    <w:multiLevelType w:val="multilevel"/>
    <w:tmpl w:val="D29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F33AE"/>
    <w:multiLevelType w:val="multilevel"/>
    <w:tmpl w:val="95F8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F66FA"/>
    <w:multiLevelType w:val="hybridMultilevel"/>
    <w:tmpl w:val="ABEC3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68DD"/>
    <w:multiLevelType w:val="hybridMultilevel"/>
    <w:tmpl w:val="4D3421DC"/>
    <w:lvl w:ilvl="0" w:tplc="18E20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158D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81C13"/>
    <w:multiLevelType w:val="hybridMultilevel"/>
    <w:tmpl w:val="E0D026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778DB"/>
    <w:multiLevelType w:val="hybridMultilevel"/>
    <w:tmpl w:val="92FA148E"/>
    <w:lvl w:ilvl="0" w:tplc="166CA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E0EFC"/>
    <w:multiLevelType w:val="hybridMultilevel"/>
    <w:tmpl w:val="11A8A6C6"/>
    <w:lvl w:ilvl="0" w:tplc="3F04CE20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24423EF6"/>
    <w:multiLevelType w:val="hybridMultilevel"/>
    <w:tmpl w:val="7396CC32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5A76"/>
    <w:multiLevelType w:val="hybridMultilevel"/>
    <w:tmpl w:val="563E1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CBF"/>
    <w:multiLevelType w:val="hybridMultilevel"/>
    <w:tmpl w:val="5A6431CA"/>
    <w:lvl w:ilvl="0" w:tplc="8C1ECEE6">
      <w:start w:val="1"/>
      <w:numFmt w:val="bullet"/>
      <w:lvlText w:val="o"/>
      <w:lvlJc w:val="left"/>
      <w:pPr>
        <w:ind w:left="722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2B2F6D7C"/>
    <w:multiLevelType w:val="hybridMultilevel"/>
    <w:tmpl w:val="FBB0123A"/>
    <w:lvl w:ilvl="0" w:tplc="9174AE8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  <w:sz w:val="1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4B0D"/>
    <w:multiLevelType w:val="hybridMultilevel"/>
    <w:tmpl w:val="F482D254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D0A05"/>
    <w:multiLevelType w:val="hybridMultilevel"/>
    <w:tmpl w:val="7AE653FA"/>
    <w:lvl w:ilvl="0" w:tplc="2D30E2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4204F"/>
    <w:multiLevelType w:val="hybridMultilevel"/>
    <w:tmpl w:val="726C37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C67"/>
    <w:multiLevelType w:val="hybridMultilevel"/>
    <w:tmpl w:val="D49E7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82F88"/>
    <w:multiLevelType w:val="hybridMultilevel"/>
    <w:tmpl w:val="4DC022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053ED"/>
    <w:multiLevelType w:val="multilevel"/>
    <w:tmpl w:val="EF2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C71DE"/>
    <w:multiLevelType w:val="hybridMultilevel"/>
    <w:tmpl w:val="ADC62308"/>
    <w:lvl w:ilvl="0" w:tplc="6C30D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55D78"/>
    <w:multiLevelType w:val="hybridMultilevel"/>
    <w:tmpl w:val="06344A14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754F"/>
    <w:multiLevelType w:val="hybridMultilevel"/>
    <w:tmpl w:val="01C42AE2"/>
    <w:lvl w:ilvl="0" w:tplc="3F04CE20">
      <w:start w:val="1"/>
      <w:numFmt w:val="bullet"/>
      <w:lvlText w:val=""/>
      <w:lvlPicBulletId w:val="0"/>
      <w:lvlJc w:val="left"/>
      <w:pPr>
        <w:ind w:left="718" w:hanging="360"/>
      </w:pPr>
      <w:rPr>
        <w:rFonts w:ascii="Symbol" w:hAnsi="Symbol" w:hint="default"/>
        <w:color w:val="auto"/>
        <w:sz w:val="24"/>
        <w:szCs w:val="24"/>
      </w:rPr>
    </w:lvl>
    <w:lvl w:ilvl="1" w:tplc="8C1ECEE6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52D206BF"/>
    <w:multiLevelType w:val="hybridMultilevel"/>
    <w:tmpl w:val="1DF212A6"/>
    <w:lvl w:ilvl="0" w:tplc="166CA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7BB8"/>
    <w:multiLevelType w:val="hybridMultilevel"/>
    <w:tmpl w:val="0E46D9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D11AAB"/>
    <w:multiLevelType w:val="hybridMultilevel"/>
    <w:tmpl w:val="A1B4EBEC"/>
    <w:lvl w:ilvl="0" w:tplc="2420584E">
      <w:start w:val="1"/>
      <w:numFmt w:val="decimal"/>
      <w:lvlText w:val="%1."/>
      <w:lvlJc w:val="left"/>
      <w:pPr>
        <w:ind w:left="719" w:hanging="360"/>
      </w:pPr>
      <w:rPr>
        <w:rFonts w:hint="default"/>
        <w:b/>
        <w:color w:val="FFFFFF" w:themeColor="background1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B57A7"/>
    <w:multiLevelType w:val="hybridMultilevel"/>
    <w:tmpl w:val="B8B69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3770"/>
    <w:multiLevelType w:val="hybridMultilevel"/>
    <w:tmpl w:val="1C789BD8"/>
    <w:lvl w:ilvl="0" w:tplc="2420584E">
      <w:start w:val="1"/>
      <w:numFmt w:val="decimal"/>
      <w:lvlText w:val="%1."/>
      <w:lvlJc w:val="left"/>
      <w:pPr>
        <w:ind w:left="719" w:hanging="360"/>
      </w:pPr>
      <w:rPr>
        <w:rFonts w:hint="default"/>
        <w:b/>
        <w:color w:val="FFFFFF" w:themeColor="background1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39" w:hanging="360"/>
      </w:pPr>
    </w:lvl>
    <w:lvl w:ilvl="2" w:tplc="1009001B" w:tentative="1">
      <w:start w:val="1"/>
      <w:numFmt w:val="lowerRoman"/>
      <w:lvlText w:val="%3."/>
      <w:lvlJc w:val="right"/>
      <w:pPr>
        <w:ind w:left="2159" w:hanging="180"/>
      </w:pPr>
    </w:lvl>
    <w:lvl w:ilvl="3" w:tplc="1009000F" w:tentative="1">
      <w:start w:val="1"/>
      <w:numFmt w:val="decimal"/>
      <w:lvlText w:val="%4."/>
      <w:lvlJc w:val="left"/>
      <w:pPr>
        <w:ind w:left="2879" w:hanging="360"/>
      </w:pPr>
    </w:lvl>
    <w:lvl w:ilvl="4" w:tplc="10090019" w:tentative="1">
      <w:start w:val="1"/>
      <w:numFmt w:val="lowerLetter"/>
      <w:lvlText w:val="%5."/>
      <w:lvlJc w:val="left"/>
      <w:pPr>
        <w:ind w:left="3599" w:hanging="360"/>
      </w:pPr>
    </w:lvl>
    <w:lvl w:ilvl="5" w:tplc="1009001B" w:tentative="1">
      <w:start w:val="1"/>
      <w:numFmt w:val="lowerRoman"/>
      <w:lvlText w:val="%6."/>
      <w:lvlJc w:val="right"/>
      <w:pPr>
        <w:ind w:left="4319" w:hanging="180"/>
      </w:pPr>
    </w:lvl>
    <w:lvl w:ilvl="6" w:tplc="1009000F" w:tentative="1">
      <w:start w:val="1"/>
      <w:numFmt w:val="decimal"/>
      <w:lvlText w:val="%7."/>
      <w:lvlJc w:val="left"/>
      <w:pPr>
        <w:ind w:left="5039" w:hanging="360"/>
      </w:pPr>
    </w:lvl>
    <w:lvl w:ilvl="7" w:tplc="10090019" w:tentative="1">
      <w:start w:val="1"/>
      <w:numFmt w:val="lowerLetter"/>
      <w:lvlText w:val="%8."/>
      <w:lvlJc w:val="left"/>
      <w:pPr>
        <w:ind w:left="5759" w:hanging="360"/>
      </w:pPr>
    </w:lvl>
    <w:lvl w:ilvl="8" w:tplc="10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5C655223"/>
    <w:multiLevelType w:val="hybridMultilevel"/>
    <w:tmpl w:val="98847164"/>
    <w:lvl w:ilvl="0" w:tplc="166CAE4A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34462CF"/>
    <w:multiLevelType w:val="hybridMultilevel"/>
    <w:tmpl w:val="1D20B9FA"/>
    <w:lvl w:ilvl="0" w:tplc="4F2A6AE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A2363"/>
    <w:multiLevelType w:val="hybridMultilevel"/>
    <w:tmpl w:val="5D3A0B9C"/>
    <w:lvl w:ilvl="0" w:tplc="85C8C4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166CAE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07292"/>
    <w:multiLevelType w:val="hybridMultilevel"/>
    <w:tmpl w:val="149E352E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D7BAD"/>
    <w:multiLevelType w:val="hybridMultilevel"/>
    <w:tmpl w:val="1D187AA6"/>
    <w:lvl w:ilvl="0" w:tplc="CD140D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C39BE"/>
    <w:multiLevelType w:val="hybridMultilevel"/>
    <w:tmpl w:val="C1403D7C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C4CCB"/>
    <w:multiLevelType w:val="hybridMultilevel"/>
    <w:tmpl w:val="8E48F28C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A2109"/>
    <w:multiLevelType w:val="hybridMultilevel"/>
    <w:tmpl w:val="FDAC4956"/>
    <w:lvl w:ilvl="0" w:tplc="C99E52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A0562"/>
    <w:multiLevelType w:val="hybridMultilevel"/>
    <w:tmpl w:val="C1E8595A"/>
    <w:lvl w:ilvl="0" w:tplc="10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8" w:hanging="360"/>
      </w:pPr>
    </w:lvl>
    <w:lvl w:ilvl="2" w:tplc="1009001B" w:tentative="1">
      <w:start w:val="1"/>
      <w:numFmt w:val="lowerRoman"/>
      <w:lvlText w:val="%3."/>
      <w:lvlJc w:val="right"/>
      <w:pPr>
        <w:ind w:left="2158" w:hanging="180"/>
      </w:pPr>
    </w:lvl>
    <w:lvl w:ilvl="3" w:tplc="1009000F" w:tentative="1">
      <w:start w:val="1"/>
      <w:numFmt w:val="decimal"/>
      <w:lvlText w:val="%4."/>
      <w:lvlJc w:val="left"/>
      <w:pPr>
        <w:ind w:left="2878" w:hanging="360"/>
      </w:pPr>
    </w:lvl>
    <w:lvl w:ilvl="4" w:tplc="10090019" w:tentative="1">
      <w:start w:val="1"/>
      <w:numFmt w:val="lowerLetter"/>
      <w:lvlText w:val="%5."/>
      <w:lvlJc w:val="left"/>
      <w:pPr>
        <w:ind w:left="3598" w:hanging="360"/>
      </w:pPr>
    </w:lvl>
    <w:lvl w:ilvl="5" w:tplc="1009001B" w:tentative="1">
      <w:start w:val="1"/>
      <w:numFmt w:val="lowerRoman"/>
      <w:lvlText w:val="%6."/>
      <w:lvlJc w:val="right"/>
      <w:pPr>
        <w:ind w:left="4318" w:hanging="180"/>
      </w:pPr>
    </w:lvl>
    <w:lvl w:ilvl="6" w:tplc="1009000F" w:tentative="1">
      <w:start w:val="1"/>
      <w:numFmt w:val="decimal"/>
      <w:lvlText w:val="%7."/>
      <w:lvlJc w:val="left"/>
      <w:pPr>
        <w:ind w:left="5038" w:hanging="360"/>
      </w:pPr>
    </w:lvl>
    <w:lvl w:ilvl="7" w:tplc="10090019" w:tentative="1">
      <w:start w:val="1"/>
      <w:numFmt w:val="lowerLetter"/>
      <w:lvlText w:val="%8."/>
      <w:lvlJc w:val="left"/>
      <w:pPr>
        <w:ind w:left="5758" w:hanging="360"/>
      </w:pPr>
    </w:lvl>
    <w:lvl w:ilvl="8" w:tplc="1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71E775CB"/>
    <w:multiLevelType w:val="hybridMultilevel"/>
    <w:tmpl w:val="58B24040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2641E"/>
    <w:multiLevelType w:val="hybridMultilevel"/>
    <w:tmpl w:val="21EA54E8"/>
    <w:lvl w:ilvl="0" w:tplc="11624A8A">
      <w:start w:val="3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E5E64"/>
    <w:multiLevelType w:val="hybridMultilevel"/>
    <w:tmpl w:val="C7349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87513"/>
    <w:multiLevelType w:val="hybridMultilevel"/>
    <w:tmpl w:val="41A4AC36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166CAE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65CDE"/>
    <w:multiLevelType w:val="hybridMultilevel"/>
    <w:tmpl w:val="3306F786"/>
    <w:lvl w:ilvl="0" w:tplc="166CA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17E77"/>
    <w:multiLevelType w:val="hybridMultilevel"/>
    <w:tmpl w:val="EAAA0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3"/>
  </w:num>
  <w:num w:numId="4">
    <w:abstractNumId w:val="19"/>
  </w:num>
  <w:num w:numId="5">
    <w:abstractNumId w:val="11"/>
  </w:num>
  <w:num w:numId="6">
    <w:abstractNumId w:val="40"/>
  </w:num>
  <w:num w:numId="7">
    <w:abstractNumId w:val="9"/>
  </w:num>
  <w:num w:numId="8">
    <w:abstractNumId w:val="31"/>
  </w:num>
  <w:num w:numId="9">
    <w:abstractNumId w:val="32"/>
  </w:num>
  <w:num w:numId="10">
    <w:abstractNumId w:val="23"/>
  </w:num>
  <w:num w:numId="11">
    <w:abstractNumId w:val="42"/>
  </w:num>
  <w:num w:numId="12">
    <w:abstractNumId w:val="29"/>
  </w:num>
  <w:num w:numId="13">
    <w:abstractNumId w:val="2"/>
  </w:num>
  <w:num w:numId="14">
    <w:abstractNumId w:val="24"/>
  </w:num>
  <w:num w:numId="15">
    <w:abstractNumId w:val="25"/>
  </w:num>
  <w:num w:numId="16">
    <w:abstractNumId w:val="3"/>
  </w:num>
  <w:num w:numId="17">
    <w:abstractNumId w:val="38"/>
  </w:num>
  <w:num w:numId="18">
    <w:abstractNumId w:val="30"/>
  </w:num>
  <w:num w:numId="19">
    <w:abstractNumId w:val="12"/>
  </w:num>
  <w:num w:numId="20">
    <w:abstractNumId w:val="39"/>
  </w:num>
  <w:num w:numId="21">
    <w:abstractNumId w:val="41"/>
  </w:num>
  <w:num w:numId="22">
    <w:abstractNumId w:val="21"/>
  </w:num>
  <w:num w:numId="23">
    <w:abstractNumId w:val="7"/>
  </w:num>
  <w:num w:numId="24">
    <w:abstractNumId w:val="13"/>
  </w:num>
  <w:num w:numId="25">
    <w:abstractNumId w:val="34"/>
  </w:num>
  <w:num w:numId="26">
    <w:abstractNumId w:val="4"/>
  </w:num>
  <w:num w:numId="27">
    <w:abstractNumId w:val="20"/>
  </w:num>
  <w:num w:numId="28">
    <w:abstractNumId w:val="16"/>
  </w:num>
  <w:num w:numId="29">
    <w:abstractNumId w:val="37"/>
  </w:num>
  <w:num w:numId="30">
    <w:abstractNumId w:val="10"/>
  </w:num>
  <w:num w:numId="31">
    <w:abstractNumId w:val="22"/>
  </w:num>
  <w:num w:numId="32">
    <w:abstractNumId w:val="17"/>
  </w:num>
  <w:num w:numId="33">
    <w:abstractNumId w:val="35"/>
  </w:num>
  <w:num w:numId="34">
    <w:abstractNumId w:val="36"/>
  </w:num>
  <w:num w:numId="35">
    <w:abstractNumId w:val="18"/>
  </w:num>
  <w:num w:numId="36">
    <w:abstractNumId w:val="5"/>
  </w:num>
  <w:num w:numId="37">
    <w:abstractNumId w:val="27"/>
  </w:num>
  <w:num w:numId="38">
    <w:abstractNumId w:val="28"/>
  </w:num>
  <w:num w:numId="39">
    <w:abstractNumId w:val="26"/>
  </w:num>
  <w:num w:numId="40">
    <w:abstractNumId w:val="15"/>
  </w:num>
  <w:num w:numId="41">
    <w:abstractNumId w:val="43"/>
  </w:num>
  <w:num w:numId="42">
    <w:abstractNumId w:val="1"/>
  </w:num>
  <w:num w:numId="43">
    <w:abstractNumId w:val="14"/>
  </w:num>
  <w:num w:numId="4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styleLockTheme/>
  <w:styleLockQFSet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3"/>
    <w:rsid w:val="00011722"/>
    <w:rsid w:val="0001249B"/>
    <w:rsid w:val="000234AE"/>
    <w:rsid w:val="00024936"/>
    <w:rsid w:val="00025CEF"/>
    <w:rsid w:val="00025F28"/>
    <w:rsid w:val="000357E8"/>
    <w:rsid w:val="00037238"/>
    <w:rsid w:val="00040709"/>
    <w:rsid w:val="000415E3"/>
    <w:rsid w:val="0004755E"/>
    <w:rsid w:val="000529D3"/>
    <w:rsid w:val="00065EDF"/>
    <w:rsid w:val="000661BB"/>
    <w:rsid w:val="00074050"/>
    <w:rsid w:val="00077D21"/>
    <w:rsid w:val="00083EA2"/>
    <w:rsid w:val="00084FD1"/>
    <w:rsid w:val="0009000C"/>
    <w:rsid w:val="00093696"/>
    <w:rsid w:val="000948B4"/>
    <w:rsid w:val="000A7A31"/>
    <w:rsid w:val="000B0668"/>
    <w:rsid w:val="000B3083"/>
    <w:rsid w:val="000B4200"/>
    <w:rsid w:val="000C1E07"/>
    <w:rsid w:val="000C30F3"/>
    <w:rsid w:val="000C631F"/>
    <w:rsid w:val="000D7B2E"/>
    <w:rsid w:val="000E2EA0"/>
    <w:rsid w:val="000E368A"/>
    <w:rsid w:val="000E7383"/>
    <w:rsid w:val="000F2DC2"/>
    <w:rsid w:val="000F3F90"/>
    <w:rsid w:val="000F5C8A"/>
    <w:rsid w:val="001002C2"/>
    <w:rsid w:val="00106182"/>
    <w:rsid w:val="0011039D"/>
    <w:rsid w:val="001163D5"/>
    <w:rsid w:val="00116809"/>
    <w:rsid w:val="00122CCA"/>
    <w:rsid w:val="00124CDD"/>
    <w:rsid w:val="00130687"/>
    <w:rsid w:val="00141917"/>
    <w:rsid w:val="001454F0"/>
    <w:rsid w:val="001544D9"/>
    <w:rsid w:val="00161E28"/>
    <w:rsid w:val="00163A2E"/>
    <w:rsid w:val="0016488C"/>
    <w:rsid w:val="0016531C"/>
    <w:rsid w:val="00175805"/>
    <w:rsid w:val="00176507"/>
    <w:rsid w:val="00177857"/>
    <w:rsid w:val="00182D6E"/>
    <w:rsid w:val="00190907"/>
    <w:rsid w:val="001B3365"/>
    <w:rsid w:val="001C5239"/>
    <w:rsid w:val="001D6902"/>
    <w:rsid w:val="001E1601"/>
    <w:rsid w:val="001E562B"/>
    <w:rsid w:val="001E7516"/>
    <w:rsid w:val="002215DB"/>
    <w:rsid w:val="00223D76"/>
    <w:rsid w:val="00224A12"/>
    <w:rsid w:val="002263E5"/>
    <w:rsid w:val="002439A7"/>
    <w:rsid w:val="00255576"/>
    <w:rsid w:val="00265186"/>
    <w:rsid w:val="0026534E"/>
    <w:rsid w:val="00267594"/>
    <w:rsid w:val="00272935"/>
    <w:rsid w:val="00276F8E"/>
    <w:rsid w:val="00277DB8"/>
    <w:rsid w:val="00286927"/>
    <w:rsid w:val="00291C0E"/>
    <w:rsid w:val="00293FA7"/>
    <w:rsid w:val="002C03EF"/>
    <w:rsid w:val="002C3596"/>
    <w:rsid w:val="002C3FFB"/>
    <w:rsid w:val="002C73D0"/>
    <w:rsid w:val="002D2739"/>
    <w:rsid w:val="002E0EBF"/>
    <w:rsid w:val="002E268B"/>
    <w:rsid w:val="002F4F7C"/>
    <w:rsid w:val="002F5243"/>
    <w:rsid w:val="002F7FAD"/>
    <w:rsid w:val="003035AE"/>
    <w:rsid w:val="00310593"/>
    <w:rsid w:val="00314EC0"/>
    <w:rsid w:val="00324F4A"/>
    <w:rsid w:val="0033092F"/>
    <w:rsid w:val="00341C1B"/>
    <w:rsid w:val="00347AE2"/>
    <w:rsid w:val="00350CF6"/>
    <w:rsid w:val="00355692"/>
    <w:rsid w:val="00356D93"/>
    <w:rsid w:val="00366421"/>
    <w:rsid w:val="00371834"/>
    <w:rsid w:val="00371F7B"/>
    <w:rsid w:val="00372957"/>
    <w:rsid w:val="0037397D"/>
    <w:rsid w:val="0038258A"/>
    <w:rsid w:val="003932B3"/>
    <w:rsid w:val="00394AB6"/>
    <w:rsid w:val="003A4DBA"/>
    <w:rsid w:val="003B620F"/>
    <w:rsid w:val="003C0ABD"/>
    <w:rsid w:val="003C2B9D"/>
    <w:rsid w:val="003C7499"/>
    <w:rsid w:val="003D0B97"/>
    <w:rsid w:val="003E01AC"/>
    <w:rsid w:val="003E1BCE"/>
    <w:rsid w:val="003E4232"/>
    <w:rsid w:val="003E440D"/>
    <w:rsid w:val="003F6F22"/>
    <w:rsid w:val="00402585"/>
    <w:rsid w:val="004044FE"/>
    <w:rsid w:val="00407DB2"/>
    <w:rsid w:val="00420661"/>
    <w:rsid w:val="004206B4"/>
    <w:rsid w:val="004321A6"/>
    <w:rsid w:val="00433006"/>
    <w:rsid w:val="00434498"/>
    <w:rsid w:val="00441CEC"/>
    <w:rsid w:val="00456B06"/>
    <w:rsid w:val="00463872"/>
    <w:rsid w:val="00472FE9"/>
    <w:rsid w:val="00477164"/>
    <w:rsid w:val="00477CCE"/>
    <w:rsid w:val="00482057"/>
    <w:rsid w:val="004A17B9"/>
    <w:rsid w:val="004A6AAA"/>
    <w:rsid w:val="004B0794"/>
    <w:rsid w:val="004B3C2C"/>
    <w:rsid w:val="004B5ADC"/>
    <w:rsid w:val="004B5F3C"/>
    <w:rsid w:val="004B6B81"/>
    <w:rsid w:val="004D2E97"/>
    <w:rsid w:val="004D71A9"/>
    <w:rsid w:val="004E77D0"/>
    <w:rsid w:val="004F07C5"/>
    <w:rsid w:val="004F2798"/>
    <w:rsid w:val="00506AC4"/>
    <w:rsid w:val="00511A20"/>
    <w:rsid w:val="00514420"/>
    <w:rsid w:val="005144BC"/>
    <w:rsid w:val="00521E27"/>
    <w:rsid w:val="00526BE6"/>
    <w:rsid w:val="0053046F"/>
    <w:rsid w:val="005379EF"/>
    <w:rsid w:val="00546684"/>
    <w:rsid w:val="00553A2E"/>
    <w:rsid w:val="00554C0B"/>
    <w:rsid w:val="00560807"/>
    <w:rsid w:val="00572CE6"/>
    <w:rsid w:val="00577328"/>
    <w:rsid w:val="005821CB"/>
    <w:rsid w:val="0058406B"/>
    <w:rsid w:val="00587373"/>
    <w:rsid w:val="005964B6"/>
    <w:rsid w:val="005A4A5C"/>
    <w:rsid w:val="005C51FB"/>
    <w:rsid w:val="005D6684"/>
    <w:rsid w:val="005E5EA5"/>
    <w:rsid w:val="005F0ECB"/>
    <w:rsid w:val="005F1299"/>
    <w:rsid w:val="005F388D"/>
    <w:rsid w:val="005F6090"/>
    <w:rsid w:val="00603E12"/>
    <w:rsid w:val="006048CA"/>
    <w:rsid w:val="00617EB2"/>
    <w:rsid w:val="00625ACB"/>
    <w:rsid w:val="00642AFA"/>
    <w:rsid w:val="00643B13"/>
    <w:rsid w:val="00643DCB"/>
    <w:rsid w:val="006533C0"/>
    <w:rsid w:val="00657A25"/>
    <w:rsid w:val="00664E59"/>
    <w:rsid w:val="006831C6"/>
    <w:rsid w:val="00683574"/>
    <w:rsid w:val="00693D0A"/>
    <w:rsid w:val="00694702"/>
    <w:rsid w:val="0069610C"/>
    <w:rsid w:val="006A2D26"/>
    <w:rsid w:val="006B7061"/>
    <w:rsid w:val="006C102D"/>
    <w:rsid w:val="006C1E0E"/>
    <w:rsid w:val="006C30E5"/>
    <w:rsid w:val="006C5D96"/>
    <w:rsid w:val="006D0D9A"/>
    <w:rsid w:val="006D3B67"/>
    <w:rsid w:val="006D3B6C"/>
    <w:rsid w:val="006D62BF"/>
    <w:rsid w:val="006E65CD"/>
    <w:rsid w:val="006F432A"/>
    <w:rsid w:val="006F5587"/>
    <w:rsid w:val="006F7FEB"/>
    <w:rsid w:val="00702D98"/>
    <w:rsid w:val="00735625"/>
    <w:rsid w:val="00736FDE"/>
    <w:rsid w:val="00755BCB"/>
    <w:rsid w:val="00766834"/>
    <w:rsid w:val="0077453D"/>
    <w:rsid w:val="00774EC4"/>
    <w:rsid w:val="00777223"/>
    <w:rsid w:val="00790E99"/>
    <w:rsid w:val="00790F99"/>
    <w:rsid w:val="007A70E4"/>
    <w:rsid w:val="007B1008"/>
    <w:rsid w:val="007B6AE3"/>
    <w:rsid w:val="007C76DA"/>
    <w:rsid w:val="007D3022"/>
    <w:rsid w:val="007E3FEE"/>
    <w:rsid w:val="007E6E3D"/>
    <w:rsid w:val="007F13D0"/>
    <w:rsid w:val="007F2185"/>
    <w:rsid w:val="00803DC0"/>
    <w:rsid w:val="00804472"/>
    <w:rsid w:val="00810CDA"/>
    <w:rsid w:val="00811DC6"/>
    <w:rsid w:val="00812791"/>
    <w:rsid w:val="008162B6"/>
    <w:rsid w:val="00825A5E"/>
    <w:rsid w:val="008349DA"/>
    <w:rsid w:val="00840B22"/>
    <w:rsid w:val="00841B9A"/>
    <w:rsid w:val="008438F0"/>
    <w:rsid w:val="0084534D"/>
    <w:rsid w:val="00847060"/>
    <w:rsid w:val="0085054F"/>
    <w:rsid w:val="008523B7"/>
    <w:rsid w:val="00856F11"/>
    <w:rsid w:val="00861DB5"/>
    <w:rsid w:val="008657A9"/>
    <w:rsid w:val="00866580"/>
    <w:rsid w:val="008676CA"/>
    <w:rsid w:val="00871FBA"/>
    <w:rsid w:val="00877515"/>
    <w:rsid w:val="008B06F9"/>
    <w:rsid w:val="008B3725"/>
    <w:rsid w:val="008C1A19"/>
    <w:rsid w:val="008C2888"/>
    <w:rsid w:val="008C55C4"/>
    <w:rsid w:val="008C61DE"/>
    <w:rsid w:val="008C79FD"/>
    <w:rsid w:val="008D20AD"/>
    <w:rsid w:val="008E00E1"/>
    <w:rsid w:val="008F4DBD"/>
    <w:rsid w:val="008F700A"/>
    <w:rsid w:val="00900460"/>
    <w:rsid w:val="00900BEC"/>
    <w:rsid w:val="00903E1E"/>
    <w:rsid w:val="0090582A"/>
    <w:rsid w:val="009059D7"/>
    <w:rsid w:val="0091699A"/>
    <w:rsid w:val="0092147F"/>
    <w:rsid w:val="00921973"/>
    <w:rsid w:val="00924D5F"/>
    <w:rsid w:val="009306E8"/>
    <w:rsid w:val="0094113B"/>
    <w:rsid w:val="00951478"/>
    <w:rsid w:val="00953A30"/>
    <w:rsid w:val="00963AE3"/>
    <w:rsid w:val="00965D36"/>
    <w:rsid w:val="00975781"/>
    <w:rsid w:val="009763C9"/>
    <w:rsid w:val="0097655B"/>
    <w:rsid w:val="00977312"/>
    <w:rsid w:val="00981CC0"/>
    <w:rsid w:val="0098418C"/>
    <w:rsid w:val="00984B5B"/>
    <w:rsid w:val="009A25BE"/>
    <w:rsid w:val="009C296C"/>
    <w:rsid w:val="009C4B53"/>
    <w:rsid w:val="009C57BB"/>
    <w:rsid w:val="009D35A5"/>
    <w:rsid w:val="009D554C"/>
    <w:rsid w:val="009E2427"/>
    <w:rsid w:val="009E3004"/>
    <w:rsid w:val="009E45F5"/>
    <w:rsid w:val="00A05C5A"/>
    <w:rsid w:val="00A075B6"/>
    <w:rsid w:val="00A10A01"/>
    <w:rsid w:val="00A13E4F"/>
    <w:rsid w:val="00A151A5"/>
    <w:rsid w:val="00A16903"/>
    <w:rsid w:val="00A17541"/>
    <w:rsid w:val="00A177F0"/>
    <w:rsid w:val="00A23272"/>
    <w:rsid w:val="00A25615"/>
    <w:rsid w:val="00A348E3"/>
    <w:rsid w:val="00A42AA2"/>
    <w:rsid w:val="00A60646"/>
    <w:rsid w:val="00A73153"/>
    <w:rsid w:val="00A73F68"/>
    <w:rsid w:val="00A761CB"/>
    <w:rsid w:val="00A8010B"/>
    <w:rsid w:val="00AA629B"/>
    <w:rsid w:val="00AB2CC3"/>
    <w:rsid w:val="00AB37FC"/>
    <w:rsid w:val="00AB45AD"/>
    <w:rsid w:val="00AD047A"/>
    <w:rsid w:val="00AD1C01"/>
    <w:rsid w:val="00AD34BA"/>
    <w:rsid w:val="00AE413E"/>
    <w:rsid w:val="00AE62B7"/>
    <w:rsid w:val="00AF4DDB"/>
    <w:rsid w:val="00AF658C"/>
    <w:rsid w:val="00B01649"/>
    <w:rsid w:val="00B213BC"/>
    <w:rsid w:val="00B213EA"/>
    <w:rsid w:val="00B234CC"/>
    <w:rsid w:val="00B2383C"/>
    <w:rsid w:val="00B247FF"/>
    <w:rsid w:val="00B26F74"/>
    <w:rsid w:val="00B31124"/>
    <w:rsid w:val="00B34B9E"/>
    <w:rsid w:val="00B46C5B"/>
    <w:rsid w:val="00B512C0"/>
    <w:rsid w:val="00B5707A"/>
    <w:rsid w:val="00B73DA5"/>
    <w:rsid w:val="00B76022"/>
    <w:rsid w:val="00B76BAA"/>
    <w:rsid w:val="00B84821"/>
    <w:rsid w:val="00B85D4F"/>
    <w:rsid w:val="00B921F2"/>
    <w:rsid w:val="00B94C9C"/>
    <w:rsid w:val="00B95B12"/>
    <w:rsid w:val="00B96D6E"/>
    <w:rsid w:val="00B975DA"/>
    <w:rsid w:val="00B977DD"/>
    <w:rsid w:val="00BA21D3"/>
    <w:rsid w:val="00BA24C5"/>
    <w:rsid w:val="00BA40D3"/>
    <w:rsid w:val="00BA4312"/>
    <w:rsid w:val="00BA4E67"/>
    <w:rsid w:val="00BA51D9"/>
    <w:rsid w:val="00BB40F4"/>
    <w:rsid w:val="00BC548B"/>
    <w:rsid w:val="00BE1563"/>
    <w:rsid w:val="00BE3B18"/>
    <w:rsid w:val="00BE4B01"/>
    <w:rsid w:val="00BF2F10"/>
    <w:rsid w:val="00BF5249"/>
    <w:rsid w:val="00BF54E4"/>
    <w:rsid w:val="00BF55EC"/>
    <w:rsid w:val="00BF7CB1"/>
    <w:rsid w:val="00C1325F"/>
    <w:rsid w:val="00C244A0"/>
    <w:rsid w:val="00C2473B"/>
    <w:rsid w:val="00C259EA"/>
    <w:rsid w:val="00C30A1A"/>
    <w:rsid w:val="00C3394A"/>
    <w:rsid w:val="00C344BA"/>
    <w:rsid w:val="00C36706"/>
    <w:rsid w:val="00C420B4"/>
    <w:rsid w:val="00C467E9"/>
    <w:rsid w:val="00C53C84"/>
    <w:rsid w:val="00C857D1"/>
    <w:rsid w:val="00C87F24"/>
    <w:rsid w:val="00C959E2"/>
    <w:rsid w:val="00CA2A92"/>
    <w:rsid w:val="00CA77E6"/>
    <w:rsid w:val="00CB0ECF"/>
    <w:rsid w:val="00CB24EE"/>
    <w:rsid w:val="00CB59C1"/>
    <w:rsid w:val="00CC2D0C"/>
    <w:rsid w:val="00CE3DCA"/>
    <w:rsid w:val="00CF01F3"/>
    <w:rsid w:val="00CF0BEE"/>
    <w:rsid w:val="00CF56E6"/>
    <w:rsid w:val="00CF5BAA"/>
    <w:rsid w:val="00D05BBE"/>
    <w:rsid w:val="00D06492"/>
    <w:rsid w:val="00D06516"/>
    <w:rsid w:val="00D10557"/>
    <w:rsid w:val="00D15534"/>
    <w:rsid w:val="00D160EC"/>
    <w:rsid w:val="00D26EEC"/>
    <w:rsid w:val="00D27723"/>
    <w:rsid w:val="00D31FF6"/>
    <w:rsid w:val="00D452A0"/>
    <w:rsid w:val="00D65B2D"/>
    <w:rsid w:val="00D739E7"/>
    <w:rsid w:val="00D80247"/>
    <w:rsid w:val="00D85F32"/>
    <w:rsid w:val="00D91C98"/>
    <w:rsid w:val="00DA24CA"/>
    <w:rsid w:val="00DA48E2"/>
    <w:rsid w:val="00DA7547"/>
    <w:rsid w:val="00DB1FBE"/>
    <w:rsid w:val="00DB47F3"/>
    <w:rsid w:val="00DB5204"/>
    <w:rsid w:val="00DB708F"/>
    <w:rsid w:val="00DB7926"/>
    <w:rsid w:val="00DC5055"/>
    <w:rsid w:val="00DD0025"/>
    <w:rsid w:val="00DD265B"/>
    <w:rsid w:val="00DD7AF9"/>
    <w:rsid w:val="00DF3031"/>
    <w:rsid w:val="00DF349E"/>
    <w:rsid w:val="00DF5911"/>
    <w:rsid w:val="00DF5AEE"/>
    <w:rsid w:val="00DF6763"/>
    <w:rsid w:val="00E002BA"/>
    <w:rsid w:val="00E02B30"/>
    <w:rsid w:val="00E07993"/>
    <w:rsid w:val="00E07BA0"/>
    <w:rsid w:val="00E11262"/>
    <w:rsid w:val="00E13C33"/>
    <w:rsid w:val="00E14710"/>
    <w:rsid w:val="00E24B50"/>
    <w:rsid w:val="00E254A2"/>
    <w:rsid w:val="00E307D4"/>
    <w:rsid w:val="00E40DD6"/>
    <w:rsid w:val="00E442BB"/>
    <w:rsid w:val="00E456C5"/>
    <w:rsid w:val="00E50091"/>
    <w:rsid w:val="00E56E46"/>
    <w:rsid w:val="00E61053"/>
    <w:rsid w:val="00E62C4C"/>
    <w:rsid w:val="00E63033"/>
    <w:rsid w:val="00E64456"/>
    <w:rsid w:val="00E67FF4"/>
    <w:rsid w:val="00E75554"/>
    <w:rsid w:val="00E7782F"/>
    <w:rsid w:val="00E835C6"/>
    <w:rsid w:val="00E875BC"/>
    <w:rsid w:val="00E91860"/>
    <w:rsid w:val="00E93B0D"/>
    <w:rsid w:val="00E947A6"/>
    <w:rsid w:val="00E95C19"/>
    <w:rsid w:val="00E95D94"/>
    <w:rsid w:val="00EA065B"/>
    <w:rsid w:val="00EA1CDC"/>
    <w:rsid w:val="00EB5FE1"/>
    <w:rsid w:val="00EC0DD1"/>
    <w:rsid w:val="00EC39C8"/>
    <w:rsid w:val="00EC3C50"/>
    <w:rsid w:val="00EE0943"/>
    <w:rsid w:val="00EE1C04"/>
    <w:rsid w:val="00EE1C5E"/>
    <w:rsid w:val="00EE37A7"/>
    <w:rsid w:val="00EF17D3"/>
    <w:rsid w:val="00F002A6"/>
    <w:rsid w:val="00F0144C"/>
    <w:rsid w:val="00F028EB"/>
    <w:rsid w:val="00F120DE"/>
    <w:rsid w:val="00F15DE8"/>
    <w:rsid w:val="00F2163A"/>
    <w:rsid w:val="00F31AC5"/>
    <w:rsid w:val="00F420A1"/>
    <w:rsid w:val="00F4214A"/>
    <w:rsid w:val="00F42C60"/>
    <w:rsid w:val="00F44D14"/>
    <w:rsid w:val="00F45E39"/>
    <w:rsid w:val="00F4610A"/>
    <w:rsid w:val="00F4766C"/>
    <w:rsid w:val="00F478CE"/>
    <w:rsid w:val="00F5483A"/>
    <w:rsid w:val="00F548AF"/>
    <w:rsid w:val="00F54B15"/>
    <w:rsid w:val="00F56049"/>
    <w:rsid w:val="00F61F72"/>
    <w:rsid w:val="00F76B98"/>
    <w:rsid w:val="00F82791"/>
    <w:rsid w:val="00F8714C"/>
    <w:rsid w:val="00F940F6"/>
    <w:rsid w:val="00F96B7E"/>
    <w:rsid w:val="00FA1D28"/>
    <w:rsid w:val="00FA497E"/>
    <w:rsid w:val="00FC5870"/>
    <w:rsid w:val="00FD07DE"/>
    <w:rsid w:val="00FD4862"/>
    <w:rsid w:val="00FD7DE4"/>
    <w:rsid w:val="00FE0FFF"/>
    <w:rsid w:val="00FE6F6E"/>
    <w:rsid w:val="00FF1FFB"/>
    <w:rsid w:val="00FF2F07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DFFC2"/>
  <w15:docId w15:val="{DDA5B843-604B-49A9-AF7A-723B493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92"/>
    <w:pPr>
      <w:tabs>
        <w:tab w:val="left" w:pos="360"/>
      </w:tabs>
      <w:spacing w:line="276" w:lineRule="auto"/>
      <w:contextualSpacing/>
    </w:pPr>
    <w:rPr>
      <w:rFonts w:asciiTheme="minorHAnsi" w:hAnsiTheme="minorHAnsi" w:cs="Arial"/>
      <w:sz w:val="22"/>
      <w:szCs w:val="22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BF5249"/>
    <w:pPr>
      <w:tabs>
        <w:tab w:val="clear" w:pos="360"/>
        <w:tab w:val="left" w:pos="0"/>
      </w:tabs>
      <w:spacing w:after="120"/>
      <w:ind w:right="90"/>
      <w:outlineLvl w:val="0"/>
    </w:pPr>
    <w:rPr>
      <w:b/>
      <w:noProof/>
      <w:color w:val="4F81BD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9"/>
    <w:pPr>
      <w:tabs>
        <w:tab w:val="clear" w:pos="360"/>
        <w:tab w:val="left" w:pos="0"/>
      </w:tabs>
      <w:spacing w:after="120"/>
      <w:ind w:right="86"/>
      <w:outlineLvl w:val="1"/>
    </w:pPr>
    <w:rPr>
      <w:b/>
      <w:noProof/>
      <w:color w:val="595959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F5249"/>
    <w:pPr>
      <w:ind w:right="86"/>
      <w:outlineLvl w:val="2"/>
    </w:pPr>
    <w:rPr>
      <w:color w:val="1F497D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3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arisTopTable">
    <w:name w:val="Alaris Top Table"/>
    <w:basedOn w:val="TableNormal"/>
    <w:uiPriority w:val="99"/>
    <w:rsid w:val="002C03EF"/>
    <w:rPr>
      <w:rFonts w:ascii="Arial" w:hAnsi="Arial"/>
      <w:sz w:val="24"/>
    </w:rPr>
    <w:tblPr>
      <w:tblBorders>
        <w:top w:val="single" w:sz="4" w:space="0" w:color="00305A"/>
        <w:left w:val="single" w:sz="4" w:space="0" w:color="00305A"/>
        <w:bottom w:val="single" w:sz="4" w:space="0" w:color="00305A"/>
        <w:right w:val="single" w:sz="4" w:space="0" w:color="00305A"/>
        <w:insideH w:val="single" w:sz="4" w:space="0" w:color="00305A"/>
        <w:insideV w:val="single" w:sz="4" w:space="0" w:color="00305A"/>
      </w:tblBorders>
    </w:tblPr>
    <w:tblStylePr w:type="firstCol">
      <w:pPr>
        <w:jc w:val="left"/>
      </w:pPr>
      <w:rPr>
        <w:rFonts w:ascii="Arial" w:hAnsi="Arial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B4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6492"/>
    <w:rPr>
      <w:rFonts w:ascii="Tahoma" w:eastAsia="Times New Roman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92"/>
    <w:rPr>
      <w:rFonts w:ascii="Tahoma" w:eastAsia="Times New Roman" w:hAnsi="Tahoma" w:cs="Tahoma"/>
      <w:sz w:val="24"/>
      <w:szCs w:val="16"/>
      <w:lang w:val="en-GB" w:eastAsia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03EF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3EF"/>
    <w:rPr>
      <w:rFonts w:eastAsia="Times New Roman" w:cs="Times New Roman"/>
    </w:rPr>
  </w:style>
  <w:style w:type="paragraph" w:styleId="BodyTextIndent2">
    <w:name w:val="Body Text Indent 2"/>
    <w:basedOn w:val="Normal"/>
    <w:next w:val="Normal"/>
    <w:link w:val="BodyTextIndent2Char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C03EF"/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C03EF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3EF"/>
  </w:style>
  <w:style w:type="paragraph" w:customStyle="1" w:styleId="Bullets">
    <w:name w:val="Bullets"/>
    <w:basedOn w:val="ListParagraph"/>
    <w:link w:val="BulletsChar"/>
    <w:qFormat/>
    <w:rsid w:val="003035AE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3035AE"/>
    <w:rPr>
      <w:rFonts w:asciiTheme="minorHAnsi" w:hAnsiTheme="minorHAnsi" w:cs="Arial"/>
      <w:sz w:val="22"/>
      <w:szCs w:val="22"/>
      <w:lang w:val="en-GB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EF"/>
    <w:rPr>
      <w:b/>
      <w:bCs/>
      <w:sz w:val="20"/>
      <w:szCs w:val="20"/>
    </w:rPr>
  </w:style>
  <w:style w:type="paragraph" w:customStyle="1" w:styleId="Default">
    <w:name w:val="Default"/>
    <w:rsid w:val="002C0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Default1">
    <w:name w:val="Default1"/>
    <w:basedOn w:val="Normal"/>
    <w:next w:val="Normal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03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67594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7594"/>
    <w:rPr>
      <w:rFonts w:asciiTheme="minorHAnsi" w:eastAsia="Times New Roman" w:hAnsiTheme="minorHAnsi" w:cs="Arial"/>
      <w:lang w:val="en-GB" w:eastAsia="en-CA"/>
    </w:rPr>
  </w:style>
  <w:style w:type="table" w:customStyle="1" w:styleId="FooterAlaris">
    <w:name w:val="Footer Alaris"/>
    <w:basedOn w:val="TableNormal"/>
    <w:uiPriority w:val="99"/>
    <w:rsid w:val="002C03EF"/>
    <w:tblPr/>
    <w:tcPr>
      <w:shd w:val="clear" w:color="auto" w:fill="auto"/>
    </w:tcPr>
    <w:tblStylePr w:type="firstCol">
      <w:rPr>
        <w:rFonts w:ascii="Arial" w:hAnsi="Arial"/>
        <w:color w:val="FFFFFF" w:themeColor="background1"/>
        <w:sz w:val="20"/>
      </w:rPr>
    </w:tblStylePr>
  </w:style>
  <w:style w:type="paragraph" w:styleId="Header">
    <w:name w:val="header"/>
    <w:basedOn w:val="Normal"/>
    <w:link w:val="HeaderChar"/>
    <w:rsid w:val="002C03EF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2C03EF"/>
    <w:rPr>
      <w:rFonts w:ascii="Arial" w:eastAsia="Times New Roman" w:hAnsi="Arial" w:cs="Times New Roman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F5249"/>
    <w:rPr>
      <w:rFonts w:asciiTheme="minorHAnsi" w:hAnsiTheme="minorHAnsi" w:cs="Arial"/>
      <w:b/>
      <w:noProof/>
      <w:color w:val="4F81BD"/>
      <w:sz w:val="30"/>
      <w:szCs w:val="30"/>
      <w:lang w:val="en-GB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5249"/>
    <w:rPr>
      <w:rFonts w:asciiTheme="minorHAnsi" w:hAnsiTheme="minorHAnsi" w:cs="Arial"/>
      <w:b/>
      <w:noProof/>
      <w:color w:val="595959"/>
      <w:sz w:val="26"/>
      <w:szCs w:val="26"/>
      <w:lang w:val="en-GB" w:eastAsia="en-CA"/>
    </w:rPr>
  </w:style>
  <w:style w:type="paragraph" w:customStyle="1" w:styleId="NorthIslandHospitals">
    <w:name w:val="North Island Hospitals"/>
    <w:qFormat/>
    <w:rsid w:val="002C03EF"/>
    <w:rPr>
      <w:rFonts w:cstheme="minorHAns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F5249"/>
    <w:rPr>
      <w:rFonts w:asciiTheme="minorHAnsi" w:hAnsiTheme="minorHAnsi" w:cs="Arial"/>
      <w:b/>
      <w:noProof/>
      <w:color w:val="1F497D" w:themeColor="text2"/>
      <w:sz w:val="24"/>
      <w:szCs w:val="24"/>
      <w:lang w:val="en-GB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3EF"/>
    <w:rPr>
      <w:color w:val="0000FF" w:themeColor="hyperlink"/>
      <w:u w:val="single"/>
    </w:rPr>
  </w:style>
  <w:style w:type="table" w:customStyle="1" w:styleId="IHealthTable">
    <w:name w:val="IHealth Table"/>
    <w:basedOn w:val="TableNormal"/>
    <w:uiPriority w:val="99"/>
    <w:rsid w:val="002C03EF"/>
    <w:rPr>
      <w:rFonts w:eastAsia="Calibri"/>
      <w:lang w:val="en-US"/>
    </w:rPr>
    <w:tblPr/>
  </w:style>
  <w:style w:type="paragraph" w:customStyle="1" w:styleId="infoheading">
    <w:name w:val="info heading"/>
    <w:basedOn w:val="Normal"/>
    <w:qFormat/>
    <w:rsid w:val="002C03EF"/>
    <w:pPr>
      <w:framePr w:hSpace="180" w:wrap="around" w:hAnchor="margin" w:x="108" w:y="326"/>
    </w:pPr>
    <w:rPr>
      <w:b/>
    </w:rPr>
  </w:style>
  <w:style w:type="table" w:styleId="MediumShading1-Accent1">
    <w:name w:val="Medium Shading 1 Accent 1"/>
    <w:basedOn w:val="TableNormal"/>
    <w:uiPriority w:val="63"/>
    <w:rsid w:val="002C03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EECE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IHT">
    <w:name w:val="NIHT"/>
    <w:basedOn w:val="TableNormal"/>
    <w:uiPriority w:val="99"/>
    <w:rsid w:val="002C03EF"/>
    <w:rPr>
      <w:rFonts w:eastAsia="Calibri"/>
      <w:lang w:val="en-US"/>
    </w:rPr>
    <w:tblPr/>
  </w:style>
  <w:style w:type="paragraph" w:styleId="NoSpacing">
    <w:name w:val="No Spacing"/>
    <w:uiPriority w:val="1"/>
    <w:qFormat/>
    <w:rsid w:val="002C03EF"/>
    <w:rPr>
      <w:rFonts w:eastAsia="Calibri"/>
      <w:lang w:val="en-US"/>
    </w:rPr>
  </w:style>
  <w:style w:type="paragraph" w:styleId="NormalWeb">
    <w:name w:val="Normal (Web)"/>
    <w:basedOn w:val="Normal"/>
    <w:uiPriority w:val="99"/>
    <w:unhideWhenUsed/>
    <w:rsid w:val="002C03EF"/>
    <w:pPr>
      <w:spacing w:before="100" w:beforeAutospacing="1" w:after="100" w:afterAutospacing="1"/>
    </w:pPr>
  </w:style>
  <w:style w:type="table" w:customStyle="1" w:styleId="NorthIslandFooter">
    <w:name w:val="North Island Footer"/>
    <w:basedOn w:val="TableNormal"/>
    <w:uiPriority w:val="99"/>
    <w:rsid w:val="002C03EF"/>
    <w:rPr>
      <w:rFonts w:ascii="Arial" w:eastAsia="Calibri" w:hAnsi="Arial"/>
      <w:lang w:val="en-US"/>
    </w:rPr>
    <w:tblPr/>
  </w:style>
  <w:style w:type="table" w:customStyle="1" w:styleId="NorthIslandHospital">
    <w:name w:val="North Island Hospital"/>
    <w:basedOn w:val="TableNormal"/>
    <w:uiPriority w:val="99"/>
    <w:rsid w:val="002C03EF"/>
    <w:rPr>
      <w:rFonts w:ascii="Arial" w:hAnsi="Arial"/>
    </w:rPr>
    <w:tblPr>
      <w:tblStyleRowBandSize w:val="1"/>
      <w:tblBorders>
        <w:top w:val="single" w:sz="4" w:space="0" w:color="967D32"/>
        <w:left w:val="single" w:sz="4" w:space="0" w:color="967D32"/>
        <w:bottom w:val="single" w:sz="4" w:space="0" w:color="967D32"/>
        <w:right w:val="single" w:sz="4" w:space="0" w:color="967D32"/>
        <w:insideH w:val="single" w:sz="4" w:space="0" w:color="967D32"/>
        <w:insideV w:val="single" w:sz="4" w:space="0" w:color="967D32"/>
      </w:tblBorders>
    </w:tblPr>
    <w:tcPr>
      <w:shd w:val="clear" w:color="auto" w:fill="FFFFFF" w:themeFill="background1"/>
    </w:tcPr>
    <w:tblStylePr w:type="firstRow">
      <w:tblPr/>
      <w:tcPr>
        <w:shd w:val="clear" w:color="auto" w:fill="8DB3E2" w:themeFill="text2" w:themeFillTint="66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C03E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C03EF"/>
    <w:rPr>
      <w:rFonts w:ascii="Consolas" w:eastAsia="Calibri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2C03EF"/>
    <w:rPr>
      <w:rFonts w:ascii="Consolas" w:eastAsia="Calibri" w:hAnsi="Consolas" w:cs="Times New Roman"/>
    </w:rPr>
  </w:style>
  <w:style w:type="character" w:styleId="Strong">
    <w:name w:val="Strong"/>
    <w:basedOn w:val="DefaultParagraphFont"/>
    <w:uiPriority w:val="22"/>
    <w:qFormat/>
    <w:rsid w:val="002C03EF"/>
    <w:rPr>
      <w:b/>
      <w:bCs/>
    </w:rPr>
  </w:style>
  <w:style w:type="table" w:customStyle="1" w:styleId="Style1">
    <w:name w:val="Style1"/>
    <w:basedOn w:val="TableNormal"/>
    <w:uiPriority w:val="99"/>
    <w:rsid w:val="002C03EF"/>
    <w:rPr>
      <w:rFonts w:eastAsia="Calibri"/>
      <w:lang w:val="en-US"/>
    </w:rPr>
    <w:tblPr/>
  </w:style>
  <w:style w:type="paragraph" w:styleId="Subtitle">
    <w:name w:val="Subtitle"/>
    <w:basedOn w:val="Header"/>
    <w:next w:val="Normal"/>
    <w:link w:val="SubtitleChar"/>
    <w:uiPriority w:val="11"/>
    <w:qFormat/>
    <w:rsid w:val="00D15534"/>
    <w:rPr>
      <w:rFonts w:asciiTheme="minorHAnsi" w:hAnsiTheme="minorHAns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534"/>
    <w:rPr>
      <w:rFonts w:asciiTheme="minorHAnsi" w:eastAsia="Times New Roman" w:hAnsiTheme="minorHAnsi"/>
      <w:color w:val="4F81BD" w:themeColor="accent1"/>
      <w:sz w:val="28"/>
      <w:szCs w:val="28"/>
      <w:lang w:val="en-GB"/>
    </w:rPr>
  </w:style>
  <w:style w:type="paragraph" w:customStyle="1" w:styleId="TableFirstRow">
    <w:name w:val="Table First Row"/>
    <w:basedOn w:val="Normal"/>
    <w:link w:val="TableFirstRowChar"/>
    <w:qFormat/>
    <w:rsid w:val="003035AE"/>
    <w:pPr>
      <w:framePr w:hSpace="180" w:wrap="around" w:hAnchor="margin" w:x="144" w:y="326"/>
    </w:pPr>
    <w:rPr>
      <w:b/>
      <w:color w:val="595959" w:themeColor="text1" w:themeTint="A6"/>
    </w:rPr>
  </w:style>
  <w:style w:type="character" w:customStyle="1" w:styleId="TableFirstRowChar">
    <w:name w:val="Table First Row Char"/>
    <w:basedOn w:val="DefaultParagraphFont"/>
    <w:link w:val="TableFirstRow"/>
    <w:rsid w:val="003035AE"/>
    <w:rPr>
      <w:b/>
      <w:color w:val="595959" w:themeColor="text1" w:themeTint="A6"/>
    </w:rPr>
  </w:style>
  <w:style w:type="table" w:styleId="TableGrid">
    <w:name w:val="Table Grid"/>
    <w:aliases w:val="Table Grid Alaris"/>
    <w:basedOn w:val="TableNormal"/>
    <w:uiPriority w:val="39"/>
    <w:rsid w:val="002C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BF5249"/>
    <w:pPr>
      <w:framePr w:hSpace="180" w:wrap="around" w:hAnchor="margin" w:x="36" w:y="326"/>
      <w:spacing w:after="6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BF5249"/>
    <w:rPr>
      <w:rFonts w:asciiTheme="minorHAnsi" w:hAnsiTheme="minorHAnsi" w:cs="Arial"/>
      <w:lang w:val="en-GB" w:eastAsia="en-CA"/>
    </w:rPr>
  </w:style>
  <w:style w:type="paragraph" w:styleId="Title">
    <w:name w:val="Title"/>
    <w:basedOn w:val="Header"/>
    <w:next w:val="Normal"/>
    <w:link w:val="TitleChar"/>
    <w:uiPriority w:val="10"/>
    <w:qFormat/>
    <w:rsid w:val="00D15534"/>
    <w:pPr>
      <w:ind w:right="-450"/>
    </w:pPr>
    <w:rPr>
      <w:rFonts w:asciiTheme="minorHAnsi" w:hAnsiTheme="minorHAnsi"/>
      <w:b/>
      <w:color w:val="7F7F7F" w:themeColor="text1" w:themeTint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34"/>
    <w:rPr>
      <w:rFonts w:asciiTheme="minorHAnsi" w:eastAsia="Times New Roman" w:hAnsiTheme="minorHAnsi"/>
      <w:b/>
      <w:color w:val="7F7F7F" w:themeColor="text1" w:themeTint="80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C03EF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C03EF"/>
    <w:pPr>
      <w:spacing w:after="100"/>
      <w:ind w:left="24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C03EF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SubtleEmphasis">
    <w:name w:val="Subtle Emphasis"/>
    <w:uiPriority w:val="19"/>
    <w:qFormat/>
    <w:rsid w:val="00D15534"/>
    <w:rPr>
      <w:rFonts w:asciiTheme="minorHAnsi" w:hAnsiTheme="minorHAnsi"/>
      <w:i/>
      <w:color w:val="7F7F7F" w:themeColor="text1" w:themeTint="80"/>
    </w:rPr>
  </w:style>
  <w:style w:type="paragraph" w:customStyle="1" w:styleId="bullets2ndlevel">
    <w:name w:val="bullets 2nd level"/>
    <w:basedOn w:val="Bullets"/>
    <w:qFormat/>
    <w:rsid w:val="00FC5870"/>
    <w:pPr>
      <w:numPr>
        <w:ilvl w:val="1"/>
      </w:numPr>
    </w:pPr>
  </w:style>
  <w:style w:type="table" w:customStyle="1" w:styleId="Style2">
    <w:name w:val="Style2"/>
    <w:basedOn w:val="TableNormal"/>
    <w:uiPriority w:val="99"/>
    <w:rsid w:val="00E93B0D"/>
    <w:rPr>
      <w:rFonts w:eastAsia="Calibri"/>
      <w:lang w:val="en-US"/>
    </w:rPr>
    <w:tblPr>
      <w:tblStyleRowBandSize w:val="1"/>
      <w:tblBorders>
        <w:top w:val="single" w:sz="4" w:space="0" w:color="967C2F"/>
        <w:left w:val="single" w:sz="4" w:space="0" w:color="967C2F"/>
        <w:bottom w:val="single" w:sz="4" w:space="0" w:color="967C2F"/>
        <w:right w:val="single" w:sz="4" w:space="0" w:color="967C2F"/>
        <w:insideH w:val="single" w:sz="4" w:space="0" w:color="967C2F"/>
        <w:insideV w:val="single" w:sz="4" w:space="0" w:color="967C2F"/>
      </w:tblBorders>
    </w:tblPr>
    <w:tblStylePr w:type="band1Horz">
      <w:tblPr/>
      <w:tcPr>
        <w:shd w:val="clear" w:color="auto" w:fill="EEECE1" w:themeFill="background2"/>
      </w:tcPr>
    </w:tblStylePr>
  </w:style>
  <w:style w:type="paragraph" w:customStyle="1" w:styleId="TableParagraph">
    <w:name w:val="Table Paragraph"/>
    <w:basedOn w:val="Normal"/>
    <w:uiPriority w:val="1"/>
    <w:qFormat/>
    <w:rsid w:val="00E93B0D"/>
    <w:pPr>
      <w:widowControl w:val="0"/>
      <w:tabs>
        <w:tab w:val="clear" w:pos="360"/>
      </w:tabs>
      <w:autoSpaceDE w:val="0"/>
      <w:autoSpaceDN w:val="0"/>
      <w:spacing w:line="240" w:lineRule="auto"/>
      <w:ind w:left="107"/>
      <w:contextualSpacing w:val="0"/>
    </w:pPr>
    <w:rPr>
      <w:rFonts w:ascii="Calibri" w:eastAsia="Calibri" w:hAnsi="Calibri" w:cs="Calibri"/>
      <w:lang w:val="en-CA" w:bidi="en-CA"/>
    </w:rPr>
  </w:style>
  <w:style w:type="paragraph" w:styleId="Revision">
    <w:name w:val="Revision"/>
    <w:hidden/>
    <w:uiPriority w:val="99"/>
    <w:semiHidden/>
    <w:rsid w:val="006048CA"/>
    <w:rPr>
      <w:rFonts w:asciiTheme="minorHAnsi" w:hAnsiTheme="minorHAnsi" w:cs="Arial"/>
      <w:sz w:val="22"/>
      <w:szCs w:val="22"/>
      <w:lang w:val="en-GB" w:eastAsia="en-CA"/>
    </w:rPr>
  </w:style>
  <w:style w:type="character" w:styleId="Emphasis">
    <w:name w:val="Emphasis"/>
    <w:basedOn w:val="DefaultParagraphFont"/>
    <w:uiPriority w:val="20"/>
    <w:qFormat/>
    <w:rsid w:val="00035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60C8D448EDF4980C3CECAF384DC28" ma:contentTypeVersion="15" ma:contentTypeDescription="Create a new document." ma:contentTypeScope="" ma:versionID="a72e3a04a8a230b595e0b5e2c6622523">
  <xsd:schema xmlns:xsd="http://www.w3.org/2001/XMLSchema" xmlns:xs="http://www.w3.org/2001/XMLSchema" xmlns:p="http://schemas.microsoft.com/office/2006/metadata/properties" xmlns:ns1="http://schemas.microsoft.com/sharepoint/v3" xmlns:ns2="c7fbccdd-0f87-463d-8bee-845f48143e98" targetNamespace="http://schemas.microsoft.com/office/2006/metadata/properties" ma:root="true" ma:fieldsID="4284120932f9b823e586250b7638ad99" ns1:_="" ns2:_="">
    <xsd:import namespace="http://schemas.microsoft.com/sharepoint/v3"/>
    <xsd:import namespace="c7fbccdd-0f87-463d-8bee-845f48143e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ccdd-0f87-463d-8bee-845f48143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fbccdd-0f87-463d-8bee-845f48143e98">
      <UserInfo>
        <DisplayName>Love, Aidan</DisplayName>
        <AccountId>2458</AccountId>
        <AccountType/>
      </UserInfo>
      <UserInfo>
        <DisplayName>Stokes, Lana</DisplayName>
        <AccountId>2459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8616-866F-40DB-A89C-0F3839C5E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fbccdd-0f87-463d-8bee-845f48143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21CD4-645B-419D-A795-45EA14D95B2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fbccdd-0f87-463d-8bee-845f48143e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6E5254-EEE4-4A8F-A7C2-4A7CC1566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BD643-97FF-4F5E-8FF4-3BB36438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Health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Worksheet</dc:title>
  <dc:subject/>
  <dc:creator>Devon.Montgomery@islandhealth.ca</dc:creator>
  <cp:keywords/>
  <dc:description/>
  <cp:lastModifiedBy>Montgomery, Rachael</cp:lastModifiedBy>
  <cp:revision>3</cp:revision>
  <cp:lastPrinted>2022-03-17T19:19:00Z</cp:lastPrinted>
  <dcterms:created xsi:type="dcterms:W3CDTF">2023-08-29T17:51:00Z</dcterms:created>
  <dcterms:modified xsi:type="dcterms:W3CDTF">2023-08-29T18:16:00Z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0x010100EC260C8D448EDF4980C3CECAF384DC28</vt:lpwstr>
  </property>
  <property fmtid="{D5CDD505-2E9C-101B-9397-08002B2CF9AE}" pid="3" name="Category">
    <vt:lpwstr>Getting ready for the Transition</vt:lpwstr>
  </property>
  <property fmtid="{D5CDD505-2E9C-101B-9397-08002B2CF9AE}" pid="4" name="Role">
    <vt:lpwstr>All</vt:lpwstr>
  </property>
  <property fmtid="{D5CDD505-2E9C-101B-9397-08002B2CF9AE}" pid="5" name="Product Type">
    <vt:lpwstr>Learning Curriculum</vt:lpwstr>
  </property>
  <property fmtid="{D5CDD505-2E9C-101B-9397-08002B2CF9AE}" pid="6" name="Status">
    <vt:lpwstr>Ready to Publish</vt:lpwstr>
  </property>
</Properties>
</file>