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9ED4" w14:textId="7E342A9C" w:rsidR="0063442E" w:rsidRDefault="0026401A" w:rsidP="00BE53BA">
      <w:pPr>
        <w:pStyle w:val="Heading1"/>
      </w:pPr>
      <w:r w:rsidRPr="00102B31">
        <w:rPr>
          <w:i/>
          <w:noProof/>
          <w:color w:val="AEAAAA" w:themeColor="background2" w:themeShade="BF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948D2" wp14:editId="159D9386">
                <wp:simplePos x="0" y="0"/>
                <wp:positionH relativeFrom="column">
                  <wp:posOffset>2621915</wp:posOffset>
                </wp:positionH>
                <wp:positionV relativeFrom="paragraph">
                  <wp:posOffset>140335</wp:posOffset>
                </wp:positionV>
                <wp:extent cx="3940175" cy="216598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216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A70C3" w14:textId="77777777" w:rsidR="003E4EDA" w:rsidRDefault="003E4EDA" w:rsidP="003E4EDA">
                            <w:pPr>
                              <w:pStyle w:val="Heading2"/>
                              <w:jc w:val="both"/>
                              <w:rPr>
                                <w:b w:val="0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The 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>Good Call Action Series</w:t>
                            </w:r>
                            <w:r>
                              <w:rPr>
                                <w:b w:val="0"/>
                                <w:color w:val="404040" w:themeColor="text1" w:themeTint="BF"/>
                              </w:rPr>
      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 how our team communicates!</w:t>
                            </w:r>
                          </w:p>
                          <w:p w14:paraId="1CE4A562" w14:textId="77F3D5C4" w:rsidR="003E4EDA" w:rsidRDefault="0072423B" w:rsidP="003E4EDA">
                            <w:pPr>
                              <w:pStyle w:val="Heading2"/>
                              <w:jc w:val="both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In Module 4</w:t>
                            </w:r>
                            <w:r w:rsidR="003E4EDA">
                              <w:rPr>
                                <w:color w:val="404040" w:themeColor="text1" w:themeTint="BF"/>
                              </w:rPr>
                              <w:t xml:space="preserve">, we learned: </w:t>
                            </w:r>
                          </w:p>
                          <w:p w14:paraId="3514C863" w14:textId="7B175980" w:rsidR="003E4EDA" w:rsidRPr="003E4EDA" w:rsidRDefault="0072423B" w:rsidP="003E4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textAlignment w:val="auto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How to identify pain points and opportunities for improvement using a process map</w:t>
                            </w:r>
                          </w:p>
                          <w:p w14:paraId="75D088D2" w14:textId="6A47B77E" w:rsidR="003E4EDA" w:rsidRPr="003E4EDA" w:rsidRDefault="0072423B" w:rsidP="003E4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textAlignment w:val="auto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How to prioritize the change ideas we want to test that are within our sphere of control and influence </w:t>
                            </w:r>
                          </w:p>
                          <w:p w14:paraId="3DBACDB1" w14:textId="06543CAE" w:rsidR="003E4EDA" w:rsidRDefault="003E4EDA" w:rsidP="003E4E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94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45pt;margin-top:11.05pt;width:310.25pt;height:17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J6+gEAAM4DAAAOAAAAZHJzL2Uyb0RvYy54bWysU9uO2yAQfa/Uf0C8N7bTeDex4qy2u92q&#10;0vYibfsBGOMYFRgKJHb69R2wNxu1b1X9gBgPnJlz5rC9GbUiR+G8BFPTYpFTIgyHVpp9Tb9/e3iz&#10;ps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" filled="f" stroked="f">
                <v:textbox>
                  <w:txbxContent>
                    <w:p w14:paraId="019A70C3" w14:textId="77777777" w:rsidR="003E4EDA" w:rsidRDefault="003E4EDA" w:rsidP="003E4EDA">
                      <w:pPr>
                        <w:pStyle w:val="Heading2"/>
                        <w:jc w:val="both"/>
                        <w:rPr>
                          <w:b w:val="0"/>
                          <w:color w:val="404040" w:themeColor="text1" w:themeTint="BF"/>
                        </w:rPr>
                      </w:pPr>
                      <w:r>
                        <w:rPr>
                          <w:b w:val="0"/>
                          <w:color w:val="404040" w:themeColor="text1" w:themeTint="BF"/>
                        </w:rPr>
                        <w:t xml:space="preserve">The </w:t>
                      </w:r>
                      <w:r>
                        <w:rPr>
                          <w:color w:val="404040" w:themeColor="text1" w:themeTint="BF"/>
                        </w:rPr>
                        <w:t>Good Call Action Series</w:t>
                      </w:r>
                      <w:r>
                        <w:rPr>
                          <w:b w:val="0"/>
                          <w:color w:val="404040" w:themeColor="text1" w:themeTint="BF"/>
                        </w:rPr>
                        <w:t xml:space="preserve"> is a grassroots education and action program consisting of five modules completed over five months by interdisciplinary teams across the Island. We are all focused on the same goal: improve the call experience in our local area by focusing how our team communicates!</w:t>
                      </w:r>
                    </w:p>
                    <w:p w14:paraId="1CE4A562" w14:textId="77F3D5C4" w:rsidR="003E4EDA" w:rsidRDefault="0072423B" w:rsidP="003E4EDA">
                      <w:pPr>
                        <w:pStyle w:val="Heading2"/>
                        <w:jc w:val="both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In Module 4</w:t>
                      </w:r>
                      <w:r w:rsidR="003E4EDA">
                        <w:rPr>
                          <w:color w:val="404040" w:themeColor="text1" w:themeTint="BF"/>
                        </w:rPr>
                        <w:t xml:space="preserve">, we learned: </w:t>
                      </w:r>
                    </w:p>
                    <w:p w14:paraId="3514C863" w14:textId="7B175980" w:rsidR="003E4EDA" w:rsidRPr="003E4EDA" w:rsidRDefault="0072423B" w:rsidP="003E4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textAlignment w:val="aut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How to identify pain points and opportunities for improvement using a process map</w:t>
                      </w:r>
                    </w:p>
                    <w:p w14:paraId="75D088D2" w14:textId="6A47B77E" w:rsidR="003E4EDA" w:rsidRPr="003E4EDA" w:rsidRDefault="0072423B" w:rsidP="003E4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textAlignment w:val="auto"/>
                      </w:pPr>
                      <w:r>
                        <w:rPr>
                          <w:color w:val="595959" w:themeColor="text1" w:themeTint="A6"/>
                        </w:rPr>
                        <w:t xml:space="preserve">How to prioritize the change ideas we want to test that are within our sphere of control and influence </w:t>
                      </w:r>
                    </w:p>
                    <w:p w14:paraId="3DBACDB1" w14:textId="06543CAE" w:rsidR="003E4EDA" w:rsidRDefault="003E4EDA" w:rsidP="003E4EDA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5F279718" wp14:editId="5281931C">
            <wp:simplePos x="0" y="0"/>
            <wp:positionH relativeFrom="column">
              <wp:posOffset>0</wp:posOffset>
            </wp:positionH>
            <wp:positionV relativeFrom="paragraph">
              <wp:posOffset>-117566</wp:posOffset>
            </wp:positionV>
            <wp:extent cx="6858000" cy="27749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1BC4F" wp14:editId="360A7F26">
                <wp:simplePos x="0" y="0"/>
                <wp:positionH relativeFrom="column">
                  <wp:posOffset>-107950</wp:posOffset>
                </wp:positionH>
                <wp:positionV relativeFrom="paragraph">
                  <wp:posOffset>-551271</wp:posOffset>
                </wp:positionV>
                <wp:extent cx="5418455" cy="1404620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4A1CA" w14:textId="77777777" w:rsidR="00C86A35" w:rsidRPr="002C0A12" w:rsidRDefault="00C86A35" w:rsidP="00C86A35">
                            <w:pPr>
                              <w:pStyle w:val="Heading2"/>
                            </w:pPr>
                            <w:r w:rsidRPr="002C0A12">
                              <w:rPr>
                                <w:sz w:val="24"/>
                              </w:rPr>
                              <w:t xml:space="preserve">Team Name: </w:t>
                            </w:r>
                            <w:r w:rsidRPr="00024CA5">
                              <w:rPr>
                                <w:b w:val="0"/>
                                <w:sz w:val="32"/>
                                <w:u w:val="single"/>
                              </w:rPr>
                              <w:t>____________________________________</w:t>
                            </w:r>
                            <w:r w:rsidRPr="002C0A12">
                              <w:rPr>
                                <w:b w:val="0"/>
                                <w:u w:val="single"/>
                              </w:rPr>
                              <w:t xml:space="preserve">   </w:t>
                            </w:r>
                            <w:r w:rsidRPr="002C0A12">
                              <w:rPr>
                                <w:u w:val="single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81BC4F" id="_x0000_s1027" type="#_x0000_t202" style="position:absolute;margin-left:-8.5pt;margin-top:-43.4pt;width:42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" stroked="f">
                <v:textbox style="mso-fit-shape-to-text:t">
                  <w:txbxContent>
                    <w:p w14:paraId="7684A1CA" w14:textId="77777777" w:rsidR="00C86A35" w:rsidRPr="002C0A12" w:rsidRDefault="00C86A35" w:rsidP="00C86A35">
                      <w:pPr>
                        <w:pStyle w:val="Heading2"/>
                      </w:pPr>
                      <w:r w:rsidRPr="002C0A12">
                        <w:rPr>
                          <w:sz w:val="24"/>
                        </w:rPr>
                        <w:t xml:space="preserve">Team Name: </w:t>
                      </w:r>
                      <w:r w:rsidRPr="00024CA5">
                        <w:rPr>
                          <w:b w:val="0"/>
                          <w:sz w:val="32"/>
                          <w:u w:val="single"/>
                        </w:rPr>
                        <w:t>____________________________________</w:t>
                      </w:r>
                      <w:r w:rsidRPr="002C0A12">
                        <w:rPr>
                          <w:b w:val="0"/>
                          <w:u w:val="single"/>
                        </w:rPr>
                        <w:t xml:space="preserve">   </w:t>
                      </w:r>
                      <w:r w:rsidRPr="002C0A12">
                        <w:rPr>
                          <w:u w:val="single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7A8A5F5" w14:textId="77777777" w:rsidR="0026401A" w:rsidRDefault="0026401A" w:rsidP="00C83266">
      <w:pPr>
        <w:pStyle w:val="Heading2"/>
        <w:spacing w:after="0"/>
      </w:pPr>
    </w:p>
    <w:p w14:paraId="279B0F36" w14:textId="77777777" w:rsidR="0026401A" w:rsidRDefault="0026401A" w:rsidP="00C83266">
      <w:pPr>
        <w:pStyle w:val="Heading2"/>
        <w:spacing w:after="0"/>
      </w:pPr>
    </w:p>
    <w:p w14:paraId="4FA28193" w14:textId="77777777" w:rsidR="0026401A" w:rsidRDefault="0026401A" w:rsidP="00C83266">
      <w:pPr>
        <w:pStyle w:val="Heading2"/>
        <w:spacing w:after="0"/>
      </w:pPr>
    </w:p>
    <w:p w14:paraId="6391B279" w14:textId="77777777" w:rsidR="0026401A" w:rsidRDefault="0026401A" w:rsidP="00C83266">
      <w:pPr>
        <w:pStyle w:val="Heading2"/>
        <w:spacing w:after="0"/>
      </w:pPr>
    </w:p>
    <w:p w14:paraId="1B71A9CB" w14:textId="77777777" w:rsidR="0026401A" w:rsidRDefault="0026401A" w:rsidP="00C83266">
      <w:pPr>
        <w:pStyle w:val="Heading2"/>
        <w:spacing w:after="0"/>
      </w:pPr>
    </w:p>
    <w:p w14:paraId="6C8A79D1" w14:textId="77777777" w:rsidR="0026401A" w:rsidRDefault="0026401A" w:rsidP="00C83266">
      <w:pPr>
        <w:pStyle w:val="Heading2"/>
        <w:spacing w:after="0"/>
      </w:pPr>
    </w:p>
    <w:p w14:paraId="486E59DB" w14:textId="77777777" w:rsidR="0026401A" w:rsidRDefault="0026401A" w:rsidP="00C83266">
      <w:pPr>
        <w:pStyle w:val="Heading2"/>
        <w:spacing w:after="0"/>
      </w:pPr>
    </w:p>
    <w:p w14:paraId="01C6DFB4" w14:textId="77777777" w:rsidR="0026401A" w:rsidRDefault="0026401A" w:rsidP="00C83266">
      <w:pPr>
        <w:pStyle w:val="Heading2"/>
        <w:spacing w:after="0"/>
      </w:pPr>
    </w:p>
    <w:p w14:paraId="723E67F8" w14:textId="77777777" w:rsidR="0026401A" w:rsidRDefault="0026401A" w:rsidP="00C83266">
      <w:pPr>
        <w:pStyle w:val="Heading2"/>
        <w:spacing w:after="0"/>
      </w:pPr>
    </w:p>
    <w:p w14:paraId="011BED0C" w14:textId="77777777" w:rsidR="0026401A" w:rsidRDefault="0026401A" w:rsidP="00C83266">
      <w:pPr>
        <w:pStyle w:val="Heading2"/>
        <w:spacing w:after="0"/>
      </w:pPr>
    </w:p>
    <w:p w14:paraId="650628DD" w14:textId="77777777" w:rsidR="0026401A" w:rsidRDefault="0026401A" w:rsidP="00C83266">
      <w:pPr>
        <w:pStyle w:val="Heading2"/>
        <w:spacing w:after="0"/>
      </w:pPr>
    </w:p>
    <w:p w14:paraId="05970EE2" w14:textId="77777777" w:rsidR="0026401A" w:rsidRDefault="0026401A" w:rsidP="00C83266">
      <w:pPr>
        <w:pStyle w:val="Heading2"/>
        <w:spacing w:after="0"/>
      </w:pPr>
    </w:p>
    <w:p w14:paraId="05DAFE3C" w14:textId="385A91C5" w:rsidR="00C83266" w:rsidRDefault="00C83266" w:rsidP="00C83266">
      <w:pPr>
        <w:pStyle w:val="Heading2"/>
        <w:spacing w:after="0"/>
      </w:pPr>
      <w:r>
        <w:t xml:space="preserve">What we did as a team: </w:t>
      </w:r>
    </w:p>
    <w:p w14:paraId="082B60E5" w14:textId="36F5D3A8" w:rsidR="00C83266" w:rsidRDefault="009B1BB4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(What tests of change you tried</w:t>
      </w:r>
      <w:r w:rsidR="00C83266">
        <w:rPr>
          <w:i/>
          <w:color w:val="AEAAAA" w:themeColor="background2" w:themeShade="BF"/>
        </w:rPr>
        <w:t>)</w:t>
      </w:r>
    </w:p>
    <w:p w14:paraId="032C238B" w14:textId="4F5C3349" w:rsidR="00C83266" w:rsidRDefault="00C83266" w:rsidP="00C83266">
      <w:pPr>
        <w:spacing w:after="0"/>
        <w:rPr>
          <w:i/>
          <w:color w:val="AEAAAA" w:themeColor="background2" w:themeShade="BF"/>
        </w:rPr>
      </w:pPr>
    </w:p>
    <w:p w14:paraId="4060BB82" w14:textId="2A2639DB" w:rsidR="003F1898" w:rsidRDefault="003F1898" w:rsidP="00C83266">
      <w:pPr>
        <w:spacing w:after="0"/>
        <w:rPr>
          <w:i/>
          <w:color w:val="AEAAAA" w:themeColor="background2" w:themeShade="BF"/>
        </w:rPr>
      </w:pPr>
    </w:p>
    <w:p w14:paraId="3DFDCB62" w14:textId="77777777" w:rsidR="003F1898" w:rsidRDefault="003F1898" w:rsidP="00C83266">
      <w:pPr>
        <w:spacing w:after="0"/>
        <w:rPr>
          <w:i/>
          <w:color w:val="AEAAAA" w:themeColor="background2" w:themeShade="BF"/>
        </w:rPr>
      </w:pPr>
    </w:p>
    <w:p w14:paraId="3C732AAC" w14:textId="2DCDD34D" w:rsidR="00C83266" w:rsidRDefault="00C83266" w:rsidP="00C83266">
      <w:pPr>
        <w:spacing w:after="0"/>
        <w:rPr>
          <w:i/>
          <w:color w:val="AEAAAA" w:themeColor="background2" w:themeShade="BF"/>
        </w:rPr>
      </w:pPr>
    </w:p>
    <w:p w14:paraId="05C841E8" w14:textId="77777777" w:rsidR="00C83266" w:rsidRPr="003C06EE" w:rsidRDefault="00C83266" w:rsidP="00C83266">
      <w:pPr>
        <w:spacing w:after="0"/>
        <w:rPr>
          <w:i/>
          <w:color w:val="AEAAAA" w:themeColor="background2" w:themeShade="BF"/>
        </w:rPr>
      </w:pPr>
    </w:p>
    <w:p w14:paraId="2B7010D2" w14:textId="0758A141" w:rsidR="00867C79" w:rsidRDefault="0063442E" w:rsidP="003C06EE">
      <w:pPr>
        <w:pStyle w:val="Heading2"/>
        <w:spacing w:after="0"/>
      </w:pPr>
      <w:r>
        <w:t>One thing that stood out for us:</w:t>
      </w:r>
    </w:p>
    <w:p w14:paraId="7D88714D" w14:textId="7EEFFE58" w:rsidR="00C83266" w:rsidRDefault="00C83266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(What you</w:t>
      </w:r>
      <w:r w:rsidR="0026401A">
        <w:rPr>
          <w:i/>
          <w:color w:val="AEAAAA" w:themeColor="background2" w:themeShade="BF"/>
        </w:rPr>
        <w:t xml:space="preserve"> learned from the process map, which tools you are interested in trying</w:t>
      </w:r>
      <w:r>
        <w:rPr>
          <w:i/>
          <w:color w:val="AEAAAA" w:themeColor="background2" w:themeShade="BF"/>
        </w:rPr>
        <w:t>)</w:t>
      </w:r>
      <w:r w:rsidR="003E4EDA" w:rsidRPr="003E4EDA">
        <w:rPr>
          <w:i/>
          <w:noProof/>
          <w:color w:val="AEAAAA" w:themeColor="background2" w:themeShade="BF"/>
          <w:lang w:val="en-CA" w:eastAsia="en-CA"/>
        </w:rPr>
        <w:t xml:space="preserve"> </w:t>
      </w:r>
    </w:p>
    <w:p w14:paraId="7842D961" w14:textId="14B41169" w:rsidR="0063442E" w:rsidRDefault="0063442E" w:rsidP="0063442E">
      <w:pPr>
        <w:tabs>
          <w:tab w:val="left" w:pos="1320"/>
        </w:tabs>
      </w:pPr>
      <w:r>
        <w:tab/>
      </w:r>
    </w:p>
    <w:p w14:paraId="06BE5912" w14:textId="7E6D4514" w:rsidR="0063442E" w:rsidRDefault="0063442E" w:rsidP="00867C79"/>
    <w:p w14:paraId="7EBAB556" w14:textId="145179E7" w:rsidR="0063442E" w:rsidRDefault="0063442E" w:rsidP="00867C79"/>
    <w:p w14:paraId="7F78610D" w14:textId="7AC62022" w:rsidR="00867C79" w:rsidRPr="00867C79" w:rsidRDefault="00867C79" w:rsidP="00867C79">
      <w:pPr>
        <w:pStyle w:val="Heading2"/>
      </w:pPr>
      <w:r>
        <w:t xml:space="preserve">What </w:t>
      </w:r>
      <w:r w:rsidR="004A6AF5">
        <w:t>our team wants e</w:t>
      </w:r>
      <w:r w:rsidR="004A6AF5" w:rsidRPr="004C7209">
        <w:t>very</w:t>
      </w:r>
      <w:r w:rsidR="004A6AF5">
        <w:t xml:space="preserve">one else on this (unit/clinic/floor) to </w:t>
      </w:r>
      <w:r>
        <w:t xml:space="preserve">know: </w:t>
      </w:r>
    </w:p>
    <w:p w14:paraId="7A5FF083" w14:textId="36F33C6B" w:rsidR="008A1FAF" w:rsidRDefault="008A1FAF" w:rsidP="008A1FAF"/>
    <w:p w14:paraId="62C5A18B" w14:textId="57FD7605" w:rsidR="008A1FAF" w:rsidRDefault="008A1FAF" w:rsidP="008A1FAF"/>
    <w:p w14:paraId="31A587FE" w14:textId="77777777" w:rsidR="0026401A" w:rsidRDefault="0026401A" w:rsidP="008A1FAF"/>
    <w:p w14:paraId="08648213" w14:textId="12DEC808" w:rsidR="003F1898" w:rsidRDefault="003F1898" w:rsidP="008A1FAF"/>
    <w:p w14:paraId="35F356F0" w14:textId="2D8CEAF0" w:rsidR="00C83266" w:rsidRPr="003C06EE" w:rsidRDefault="00C83266" w:rsidP="00C83266">
      <w:pPr>
        <w:pStyle w:val="Heading2"/>
        <w:spacing w:after="0"/>
        <w:rPr>
          <w:i/>
          <w:color w:val="AEAAAA" w:themeColor="background2" w:themeShade="BF"/>
        </w:rPr>
      </w:pPr>
      <w:r>
        <w:t xml:space="preserve">If you are interested in learning more, contact: </w:t>
      </w:r>
    </w:p>
    <w:p w14:paraId="535B1851" w14:textId="620D1803" w:rsidR="00C83266" w:rsidRDefault="00C83266" w:rsidP="00C83266">
      <w:pPr>
        <w:spacing w:after="0"/>
        <w:rPr>
          <w:i/>
          <w:color w:val="AEAAAA" w:themeColor="background2" w:themeShade="BF"/>
        </w:rPr>
      </w:pPr>
      <w:r>
        <w:rPr>
          <w:i/>
          <w:color w:val="AEAAAA" w:themeColor="background2" w:themeShade="BF"/>
        </w:rPr>
        <w:t>(Insert Action Series Team members’ names and best way to contact them)</w:t>
      </w:r>
    </w:p>
    <w:p w14:paraId="1F00A440" w14:textId="63EA5C7F" w:rsidR="003F1898" w:rsidRDefault="003F1898" w:rsidP="00C83266">
      <w:pPr>
        <w:spacing w:after="0"/>
        <w:rPr>
          <w:i/>
          <w:color w:val="AEAAAA" w:themeColor="background2" w:themeShade="BF"/>
        </w:rPr>
      </w:pPr>
    </w:p>
    <w:p w14:paraId="5F4B377B" w14:textId="259941F1" w:rsidR="003F1898" w:rsidRPr="003C06EE" w:rsidRDefault="003F1898" w:rsidP="00C83266">
      <w:pPr>
        <w:spacing w:after="0"/>
        <w:rPr>
          <w:i/>
          <w:color w:val="AEAAAA" w:themeColor="background2" w:themeShade="BF"/>
        </w:rPr>
      </w:pPr>
    </w:p>
    <w:sectPr w:rsidR="003F1898" w:rsidRPr="003C06EE" w:rsidSect="0026401A">
      <w:headerReference w:type="default" r:id="rId8"/>
      <w:footerReference w:type="default" r:id="rId9"/>
      <w:pgSz w:w="12240" w:h="15840" w:code="1"/>
      <w:pgMar w:top="2705" w:right="720" w:bottom="1080" w:left="720" w:header="706" w:footer="9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5F9C" w14:textId="77777777" w:rsidR="00534B10" w:rsidRDefault="00534B10" w:rsidP="006C44F5">
      <w:r>
        <w:separator/>
      </w:r>
    </w:p>
  </w:endnote>
  <w:endnote w:type="continuationSeparator" w:id="0">
    <w:p w14:paraId="651CEC80" w14:textId="77777777" w:rsidR="00534B10" w:rsidRDefault="00534B10" w:rsidP="006C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D7AD" w14:textId="53C2CF75" w:rsidR="00B72234" w:rsidRDefault="00BD335D" w:rsidP="006C44F5">
    <w:r w:rsidRPr="00BD335D">
      <w:drawing>
        <wp:anchor distT="0" distB="0" distL="114300" distR="114300" simplePos="0" relativeHeight="251663360" behindDoc="0" locked="0" layoutInCell="1" allowOverlap="1" wp14:anchorId="739D9C9C" wp14:editId="7FBC6BFA">
          <wp:simplePos x="0" y="0"/>
          <wp:positionH relativeFrom="column">
            <wp:posOffset>4655820</wp:posOffset>
          </wp:positionH>
          <wp:positionV relativeFrom="paragraph">
            <wp:posOffset>29210</wp:posOffset>
          </wp:positionV>
          <wp:extent cx="720000" cy="720000"/>
          <wp:effectExtent l="0" t="0" r="4445" b="4445"/>
          <wp:wrapThrough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hrough>
          <wp:docPr id="233954774" name="Picture 1" descr="A qr code with a dinosau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54774" name="Picture 1" descr="A qr code with a dinosau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075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A47356" wp14:editId="7C1468E3">
              <wp:simplePos x="0" y="0"/>
              <wp:positionH relativeFrom="column">
                <wp:posOffset>-381000</wp:posOffset>
              </wp:positionH>
              <wp:positionV relativeFrom="paragraph">
                <wp:posOffset>166370</wp:posOffset>
              </wp:positionV>
              <wp:extent cx="5113020" cy="60960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E8A78" w14:textId="7732F348" w:rsidR="003F1898" w:rsidRPr="00667753" w:rsidRDefault="003F1898" w:rsidP="003F1898">
                          <w:pPr>
                            <w:pStyle w:val="Heading2"/>
                            <w:rPr>
                              <w:i/>
                              <w:sz w:val="19"/>
                              <w:szCs w:val="19"/>
                            </w:rPr>
                          </w:pPr>
                          <w:r w:rsidRPr="00667753">
                            <w:rPr>
                              <w:i/>
                              <w:color w:val="auto"/>
                              <w:sz w:val="19"/>
                              <w:szCs w:val="19"/>
                            </w:rPr>
                            <w:t>Please share this update with your broader team</w:t>
                          </w:r>
                          <w:r w:rsidRPr="004C7209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  <w:r w:rsidRPr="00667753">
                            <w:rPr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4DAFCEFD" w14:textId="324380B2" w:rsidR="00667753" w:rsidRPr="00667753" w:rsidRDefault="00667753" w:rsidP="00667753">
                          <w:pPr>
                            <w:spacing w:before="240" w:after="0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667753">
                            <w:rPr>
                              <w:b/>
                              <w:sz w:val="15"/>
                              <w:szCs w:val="15"/>
                            </w:rPr>
                            <w:t xml:space="preserve">For more information, check out the Good Call Action Series website: </w:t>
                          </w:r>
                          <w:hyperlink r:id="rId2" w:history="1">
                            <w:r w:rsidRPr="004C7209">
                              <w:rPr>
                                <w:rStyle w:val="Hyperlink"/>
                                <w:b/>
                                <w:color w:val="29ABE3"/>
                                <w:sz w:val="15"/>
                                <w:szCs w:val="15"/>
                              </w:rPr>
                              <w:t>medicalstaff.islandhealth.ca/good-call-action-series</w:t>
                            </w:r>
                          </w:hyperlink>
                          <w:r w:rsidRPr="004C7209">
                            <w:rPr>
                              <w:b/>
                              <w:color w:val="29ABE3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473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0pt;margin-top:13.1pt;width:402.6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" stroked="f">
              <v:textbox>
                <w:txbxContent>
                  <w:p w14:paraId="626E8A78" w14:textId="7732F348" w:rsidR="003F1898" w:rsidRPr="00667753" w:rsidRDefault="003F1898" w:rsidP="003F1898">
                    <w:pPr>
                      <w:pStyle w:val="Heading2"/>
                      <w:rPr>
                        <w:i/>
                        <w:sz w:val="19"/>
                        <w:szCs w:val="19"/>
                      </w:rPr>
                    </w:pPr>
                    <w:r w:rsidRPr="00667753">
                      <w:rPr>
                        <w:i/>
                        <w:color w:val="auto"/>
                        <w:sz w:val="19"/>
                        <w:szCs w:val="19"/>
                      </w:rPr>
                      <w:t>Please share this update with your broader team</w:t>
                    </w:r>
                    <w:r w:rsidRPr="004C7209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  <w:r w:rsidRPr="00667753">
                      <w:rPr>
                        <w:i/>
                        <w:sz w:val="19"/>
                        <w:szCs w:val="19"/>
                      </w:rPr>
                      <w:t xml:space="preserve"> </w:t>
                    </w:r>
                  </w:p>
                  <w:p w14:paraId="4DAFCEFD" w14:textId="324380B2" w:rsidR="00667753" w:rsidRPr="00667753" w:rsidRDefault="00667753" w:rsidP="00667753">
                    <w:pPr>
                      <w:spacing w:before="240" w:after="0"/>
                      <w:rPr>
                        <w:b/>
                        <w:sz w:val="15"/>
                        <w:szCs w:val="15"/>
                      </w:rPr>
                    </w:pPr>
                    <w:r w:rsidRPr="00667753">
                      <w:rPr>
                        <w:b/>
                        <w:sz w:val="15"/>
                        <w:szCs w:val="15"/>
                      </w:rPr>
                      <w:t xml:space="preserve">For more information, check out the Good Call Action Series website: </w:t>
                    </w:r>
                    <w:hyperlink r:id="rId3" w:history="1">
                      <w:r w:rsidRPr="004C7209">
                        <w:rPr>
                          <w:rStyle w:val="Hyperlink"/>
                          <w:b/>
                          <w:color w:val="29ABE3"/>
                          <w:sz w:val="15"/>
                          <w:szCs w:val="15"/>
                        </w:rPr>
                        <w:t>medicalstaff.islandhealth.ca/good-call-action-series</w:t>
                      </w:r>
                    </w:hyperlink>
                    <w:r w:rsidRPr="004C7209">
                      <w:rPr>
                        <w:b/>
                        <w:color w:val="29ABE3"/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2234">
      <w:rPr>
        <w:noProof/>
        <w:lang w:val="en-CA" w:eastAsia="en-CA"/>
      </w:rPr>
      <w:drawing>
        <wp:anchor distT="0" distB="0" distL="114300" distR="114300" simplePos="0" relativeHeight="251659264" behindDoc="1" locked="1" layoutInCell="1" allowOverlap="1" wp14:anchorId="319921D2" wp14:editId="424A34DD">
          <wp:simplePos x="0" y="0"/>
          <wp:positionH relativeFrom="column">
            <wp:posOffset>-1949450</wp:posOffset>
          </wp:positionH>
          <wp:positionV relativeFrom="page">
            <wp:posOffset>9406890</wp:posOffset>
          </wp:positionV>
          <wp:extent cx="9681845" cy="964565"/>
          <wp:effectExtent l="0" t="0" r="0" b="6985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4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BDC8" w14:textId="77777777" w:rsidR="00534B10" w:rsidRDefault="00534B10" w:rsidP="006C44F5">
      <w:r>
        <w:separator/>
      </w:r>
    </w:p>
  </w:footnote>
  <w:footnote w:type="continuationSeparator" w:id="0">
    <w:p w14:paraId="7E27742B" w14:textId="77777777" w:rsidR="00534B10" w:rsidRDefault="00534B10" w:rsidP="006C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539F" w14:textId="5BF4B01F" w:rsidR="00B72234" w:rsidRDefault="00B72234" w:rsidP="006C44F5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577F1" wp14:editId="7EEB9ACF">
              <wp:simplePos x="0" y="0"/>
              <wp:positionH relativeFrom="column">
                <wp:posOffset>5080</wp:posOffset>
              </wp:positionH>
              <wp:positionV relativeFrom="paragraph">
                <wp:posOffset>-149951</wp:posOffset>
              </wp:positionV>
              <wp:extent cx="5125156" cy="4854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5156" cy="4854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EABE78" w14:textId="3A900C05" w:rsidR="00B72234" w:rsidRDefault="00E02CB2" w:rsidP="006C44F5">
                          <w:pPr>
                            <w:pStyle w:val="DocumentTitle"/>
                          </w:pPr>
                          <w:r>
                            <w:t>Team Activi</w:t>
                          </w:r>
                          <w:r w:rsidR="002B754A">
                            <w:t>ty Update #4</w:t>
                          </w:r>
                        </w:p>
                        <w:p w14:paraId="509B5BDA" w14:textId="1C5C9C01" w:rsidR="00E02CB2" w:rsidRDefault="00E02CB2" w:rsidP="006C44F5">
                          <w:pPr>
                            <w:pStyle w:val="DocumentTitle"/>
                          </w:pPr>
                        </w:p>
                        <w:p w14:paraId="4F2A231A" w14:textId="77777777" w:rsidR="00E02CB2" w:rsidRPr="00B72234" w:rsidRDefault="00E02CB2" w:rsidP="006C44F5">
                          <w:pPr>
                            <w:pStyle w:val="Document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1577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.4pt;margin-top:-11.8pt;width:403.55pt;height:3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" fillcolor="white [3201]" stroked="f" strokeweight=".5pt">
              <v:textbox inset="0,0,0,0">
                <w:txbxContent>
                  <w:p w14:paraId="24EABE78" w14:textId="3A900C05" w:rsidR="00B72234" w:rsidRDefault="00E02CB2" w:rsidP="006C44F5">
                    <w:pPr>
                      <w:pStyle w:val="DocumentTitle"/>
                    </w:pPr>
                    <w:r>
                      <w:t>Team Activi</w:t>
                    </w:r>
                    <w:r w:rsidR="002B754A">
                      <w:t>ty Update #4</w:t>
                    </w:r>
                  </w:p>
                  <w:p w14:paraId="509B5BDA" w14:textId="1C5C9C01" w:rsidR="00E02CB2" w:rsidRDefault="00E02CB2" w:rsidP="006C44F5">
                    <w:pPr>
                      <w:pStyle w:val="DocumentTitle"/>
                    </w:pPr>
                  </w:p>
                  <w:p w14:paraId="4F2A231A" w14:textId="77777777" w:rsidR="00E02CB2" w:rsidRPr="00B72234" w:rsidRDefault="00E02CB2" w:rsidP="006C44F5">
                    <w:pPr>
                      <w:pStyle w:val="DocumentTitle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77E97498" wp14:editId="74F55CBD">
          <wp:simplePos x="0" y="0"/>
          <wp:positionH relativeFrom="column">
            <wp:posOffset>-483870</wp:posOffset>
          </wp:positionH>
          <wp:positionV relativeFrom="page">
            <wp:posOffset>-186690</wp:posOffset>
          </wp:positionV>
          <wp:extent cx="7808595" cy="1837690"/>
          <wp:effectExtent l="0" t="0" r="1905" b="0"/>
          <wp:wrapNone/>
          <wp:docPr id="218" name="Picture 21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95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D10"/>
    <w:multiLevelType w:val="hybridMultilevel"/>
    <w:tmpl w:val="72605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D770F"/>
    <w:multiLevelType w:val="hybridMultilevel"/>
    <w:tmpl w:val="7F685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6321B"/>
    <w:multiLevelType w:val="hybridMultilevel"/>
    <w:tmpl w:val="25905CC0"/>
    <w:lvl w:ilvl="0" w:tplc="D47A0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03F9"/>
    <w:multiLevelType w:val="hybridMultilevel"/>
    <w:tmpl w:val="EE08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4296"/>
    <w:multiLevelType w:val="hybridMultilevel"/>
    <w:tmpl w:val="734CA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07567"/>
    <w:multiLevelType w:val="hybridMultilevel"/>
    <w:tmpl w:val="75E0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2186">
    <w:abstractNumId w:val="2"/>
  </w:num>
  <w:num w:numId="2" w16cid:durableId="129447187">
    <w:abstractNumId w:val="3"/>
  </w:num>
  <w:num w:numId="3" w16cid:durableId="1221554501">
    <w:abstractNumId w:val="1"/>
  </w:num>
  <w:num w:numId="4" w16cid:durableId="164631665">
    <w:abstractNumId w:val="4"/>
  </w:num>
  <w:num w:numId="5" w16cid:durableId="487021218">
    <w:abstractNumId w:val="0"/>
  </w:num>
  <w:num w:numId="6" w16cid:durableId="1338844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51"/>
    <w:rsid w:val="00056DA8"/>
    <w:rsid w:val="000600C9"/>
    <w:rsid w:val="000A2DCB"/>
    <w:rsid w:val="001557A1"/>
    <w:rsid w:val="001E6FE1"/>
    <w:rsid w:val="0026401A"/>
    <w:rsid w:val="002B754A"/>
    <w:rsid w:val="00315E50"/>
    <w:rsid w:val="003C06EE"/>
    <w:rsid w:val="003D03B3"/>
    <w:rsid w:val="003E4EDA"/>
    <w:rsid w:val="003F1898"/>
    <w:rsid w:val="00453C92"/>
    <w:rsid w:val="00493702"/>
    <w:rsid w:val="004A6AF5"/>
    <w:rsid w:val="004C7209"/>
    <w:rsid w:val="00534B10"/>
    <w:rsid w:val="0056368E"/>
    <w:rsid w:val="005D76D1"/>
    <w:rsid w:val="005F317E"/>
    <w:rsid w:val="0063442E"/>
    <w:rsid w:val="00640564"/>
    <w:rsid w:val="00667753"/>
    <w:rsid w:val="006A3B98"/>
    <w:rsid w:val="006C44F5"/>
    <w:rsid w:val="00714351"/>
    <w:rsid w:val="0072423B"/>
    <w:rsid w:val="00761405"/>
    <w:rsid w:val="00774C04"/>
    <w:rsid w:val="00793336"/>
    <w:rsid w:val="008273BE"/>
    <w:rsid w:val="008531E5"/>
    <w:rsid w:val="00867C79"/>
    <w:rsid w:val="00887927"/>
    <w:rsid w:val="008930A5"/>
    <w:rsid w:val="008A1FAF"/>
    <w:rsid w:val="008D0B3F"/>
    <w:rsid w:val="009B1BB4"/>
    <w:rsid w:val="009D1730"/>
    <w:rsid w:val="009F2E87"/>
    <w:rsid w:val="00A9534A"/>
    <w:rsid w:val="00AE6075"/>
    <w:rsid w:val="00B4023A"/>
    <w:rsid w:val="00B72234"/>
    <w:rsid w:val="00BD335D"/>
    <w:rsid w:val="00BD3FEC"/>
    <w:rsid w:val="00BE53BA"/>
    <w:rsid w:val="00C01AB4"/>
    <w:rsid w:val="00C36F5B"/>
    <w:rsid w:val="00C62D88"/>
    <w:rsid w:val="00C83266"/>
    <w:rsid w:val="00C86A35"/>
    <w:rsid w:val="00CE3DBA"/>
    <w:rsid w:val="00D87168"/>
    <w:rsid w:val="00E02CB2"/>
    <w:rsid w:val="00E90BF9"/>
    <w:rsid w:val="00EB4080"/>
    <w:rsid w:val="00F20D29"/>
    <w:rsid w:val="00F4310D"/>
    <w:rsid w:val="00F7194A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DAA51"/>
  <w14:defaultImageDpi w14:val="330"/>
  <w15:chartTrackingRefBased/>
  <w15:docId w15:val="{D3401127-A48E-7941-A723-B75D33B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F5"/>
    <w:pPr>
      <w:autoSpaceDE w:val="0"/>
      <w:autoSpaceDN w:val="0"/>
      <w:adjustRightInd w:val="0"/>
      <w:spacing w:after="90" w:line="288" w:lineRule="auto"/>
      <w:textAlignment w:val="center"/>
    </w:pPr>
    <w:rPr>
      <w:rFonts w:ascii="Calibri" w:hAnsi="Calibri" w:cs="Calibri"/>
      <w:color w:val="000000"/>
      <w:sz w:val="21"/>
      <w:szCs w:val="21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6C44F5"/>
    <w:pPr>
      <w:spacing w:after="180"/>
      <w:outlineLvl w:val="0"/>
    </w:pPr>
    <w:rPr>
      <w:b/>
      <w:bCs/>
      <w:color w:val="29ABE3"/>
      <w:sz w:val="36"/>
      <w:szCs w:val="36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C44F5"/>
    <w:pPr>
      <w:outlineLvl w:val="1"/>
    </w:pPr>
    <w:rPr>
      <w:b/>
      <w:bCs/>
      <w:color w:val="29ABE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C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4F5"/>
    <w:rPr>
      <w:rFonts w:ascii="Calibri" w:hAnsi="Calibri" w:cs="Calibri"/>
      <w:color w:val="000000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6C44F5"/>
  </w:style>
  <w:style w:type="paragraph" w:customStyle="1" w:styleId="DocumentTitle">
    <w:name w:val="Document Title"/>
    <w:basedOn w:val="Normal"/>
    <w:qFormat/>
    <w:rsid w:val="006C44F5"/>
    <w:rPr>
      <w:b/>
      <w:bCs/>
      <w:color w:val="29ABE3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6C44F5"/>
    <w:rPr>
      <w:rFonts w:ascii="Calibri" w:hAnsi="Calibri" w:cs="Calibri"/>
      <w:b/>
      <w:bCs/>
      <w:color w:val="29ABE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44F5"/>
    <w:rPr>
      <w:rFonts w:ascii="Calibri" w:hAnsi="Calibri" w:cs="Calibri"/>
      <w:b/>
      <w:bCs/>
      <w:color w:val="29ABE3"/>
      <w:sz w:val="21"/>
      <w:szCs w:val="21"/>
    </w:rPr>
  </w:style>
  <w:style w:type="table" w:styleId="TableGrid">
    <w:name w:val="Table Grid"/>
    <w:basedOn w:val="TableNormal"/>
    <w:uiPriority w:val="39"/>
    <w:rsid w:val="008A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C7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636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18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753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53"/>
    <w:rPr>
      <w:rFonts w:ascii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edicalstaff.islandhealth.ca/good-call-action-series" TargetMode="External"/><Relationship Id="rId2" Type="http://schemas.openxmlformats.org/officeDocument/2006/relationships/hyperlink" Target="https://medicalstaff.islandhealth.ca/good-call-action-series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Julia</dc:creator>
  <cp:keywords/>
  <dc:description/>
  <cp:lastModifiedBy>Porter, Sarah (RJH) [ISLH]</cp:lastModifiedBy>
  <cp:revision>3</cp:revision>
  <dcterms:created xsi:type="dcterms:W3CDTF">2024-01-16T22:22:00Z</dcterms:created>
  <dcterms:modified xsi:type="dcterms:W3CDTF">2026-02-20T23:31:00Z</dcterms:modified>
</cp:coreProperties>
</file>