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9ED4" w14:textId="74EDF12C" w:rsidR="0063442E" w:rsidRDefault="00BD3FEC" w:rsidP="00BE53BA">
      <w:pPr>
        <w:pStyle w:val="Heading1"/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1BC4F" wp14:editId="200070F4">
                <wp:simplePos x="0" y="0"/>
                <wp:positionH relativeFrom="column">
                  <wp:posOffset>-108041</wp:posOffset>
                </wp:positionH>
                <wp:positionV relativeFrom="paragraph">
                  <wp:posOffset>-474980</wp:posOffset>
                </wp:positionV>
                <wp:extent cx="5418455" cy="1404620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4A1CA" w14:textId="77777777" w:rsidR="00C86A35" w:rsidRPr="002C0A12" w:rsidRDefault="00C86A35" w:rsidP="00C86A35">
                            <w:pPr>
                              <w:pStyle w:val="Heading2"/>
                            </w:pPr>
                            <w:r w:rsidRPr="002C0A12">
                              <w:rPr>
                                <w:sz w:val="24"/>
                              </w:rPr>
                              <w:t xml:space="preserve">Team Name: </w:t>
                            </w:r>
                            <w:r w:rsidRPr="00024CA5">
                              <w:rPr>
                                <w:b w:val="0"/>
                                <w:sz w:val="32"/>
                                <w:u w:val="single"/>
                              </w:rPr>
                              <w:t>____________________________________</w:t>
                            </w:r>
                            <w:r w:rsidRPr="002C0A12">
                              <w:rPr>
                                <w:b w:val="0"/>
                                <w:u w:val="single"/>
                              </w:rPr>
                              <w:t xml:space="preserve">   </w:t>
                            </w:r>
                            <w:r w:rsidRPr="002C0A12">
                              <w:rPr>
                                <w:u w:val="single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81BC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pt;margin-top:-37.4pt;width:42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" stroked="f">
                <v:textbox style="mso-fit-shape-to-text:t">
                  <w:txbxContent>
                    <w:p w14:paraId="7684A1CA" w14:textId="77777777" w:rsidR="00C86A35" w:rsidRPr="002C0A12" w:rsidRDefault="00C86A35" w:rsidP="00C86A35">
                      <w:pPr>
                        <w:pStyle w:val="Heading2"/>
                      </w:pPr>
                      <w:r w:rsidRPr="002C0A12">
                        <w:rPr>
                          <w:sz w:val="24"/>
                        </w:rPr>
                        <w:t xml:space="preserve">Team Name: </w:t>
                      </w:r>
                      <w:r w:rsidRPr="00024CA5">
                        <w:rPr>
                          <w:b w:val="0"/>
                          <w:sz w:val="32"/>
                          <w:u w:val="single"/>
                        </w:rPr>
                        <w:t>____________________________________</w:t>
                      </w:r>
                      <w:r w:rsidRPr="002C0A12">
                        <w:rPr>
                          <w:b w:val="0"/>
                          <w:u w:val="single"/>
                        </w:rPr>
                        <w:t xml:space="preserve">   </w:t>
                      </w:r>
                      <w:r w:rsidRPr="002C0A12">
                        <w:rPr>
                          <w:u w:val="single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E4EDA" w:rsidRPr="00102B31">
        <w:rPr>
          <w:i/>
          <w:noProof/>
          <w:color w:val="AEAAAA" w:themeColor="background2" w:themeShade="BF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2948D2" wp14:editId="24DAE0DE">
                <wp:simplePos x="0" y="0"/>
                <wp:positionH relativeFrom="column">
                  <wp:posOffset>2568485</wp:posOffset>
                </wp:positionH>
                <wp:positionV relativeFrom="paragraph">
                  <wp:posOffset>209096</wp:posOffset>
                </wp:positionV>
                <wp:extent cx="3940628" cy="2166257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628" cy="2166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A70C3" w14:textId="77777777" w:rsidR="003E4EDA" w:rsidRDefault="003E4EDA" w:rsidP="003E4EDA">
                            <w:pPr>
                              <w:pStyle w:val="Heading2"/>
                              <w:jc w:val="both"/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The 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>Good Call Action Series</w:t>
                            </w: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is a grassroots education and action program consisting of five modules completed over five months by interdisciplinary teams across the Island. We are all focused on the same goal: improve the call experience in our local area by focusing how our team communicates!</w:t>
                            </w:r>
                          </w:p>
                          <w:p w14:paraId="1CE4A562" w14:textId="65F2F921" w:rsidR="003E4EDA" w:rsidRDefault="003E4EDA" w:rsidP="003E4EDA">
                            <w:pPr>
                              <w:pStyle w:val="Heading2"/>
                              <w:jc w:val="both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 xml:space="preserve">In Module 3, we learned: </w:t>
                            </w:r>
                          </w:p>
                          <w:p w14:paraId="3514C863" w14:textId="4D228092" w:rsidR="003E4EDA" w:rsidRPr="003E4EDA" w:rsidRDefault="003E4EDA" w:rsidP="003E4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textAlignment w:val="auto"/>
                              <w:rPr>
                                <w:color w:val="595959" w:themeColor="text1" w:themeTint="A6"/>
                              </w:rPr>
                            </w:pPr>
                            <w:r w:rsidRPr="003E4EDA">
                              <w:rPr>
                                <w:color w:val="595959" w:themeColor="text1" w:themeTint="A6"/>
                              </w:rPr>
                              <w:t>How to apply QI methodology to implement/improve the use of communication tools in clinical team interactions</w:t>
                            </w:r>
                            <w:r w:rsidR="00793336">
                              <w:rPr>
                                <w:color w:val="595959" w:themeColor="text1" w:themeTint="A6"/>
                              </w:rPr>
                              <w:t xml:space="preserve"> (e.g. SBAR, CUS)</w:t>
                            </w:r>
                          </w:p>
                          <w:p w14:paraId="75D088D2" w14:textId="6E9D4D98" w:rsidR="003E4EDA" w:rsidRPr="003E4EDA" w:rsidRDefault="003E4EDA" w:rsidP="003E4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textAlignment w:val="auto"/>
                            </w:pPr>
                            <w:r w:rsidRPr="003E4EDA">
                              <w:rPr>
                                <w:color w:val="595959" w:themeColor="text1" w:themeTint="A6"/>
                              </w:rPr>
                              <w:t xml:space="preserve">How to implement a structured debrief tool to measure effectiveness of on-call communication </w:t>
                            </w:r>
                            <w:r w:rsidR="00793336">
                              <w:rPr>
                                <w:color w:val="595959" w:themeColor="text1" w:themeTint="A6"/>
                              </w:rPr>
                              <w:t>(e.g. STOP)</w:t>
                            </w:r>
                          </w:p>
                          <w:p w14:paraId="3DBACDB1" w14:textId="06543CAE" w:rsidR="003E4EDA" w:rsidRDefault="003E4EDA" w:rsidP="003E4E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48D2" id="_x0000_s1027" type="#_x0000_t202" style="position:absolute;margin-left:202.25pt;margin-top:16.45pt;width:310.3pt;height:17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" filled="f" stroked="f">
                <v:textbox>
                  <w:txbxContent>
                    <w:p w14:paraId="019A70C3" w14:textId="77777777" w:rsidR="003E4EDA" w:rsidRDefault="003E4EDA" w:rsidP="003E4EDA">
                      <w:pPr>
                        <w:pStyle w:val="Heading2"/>
                        <w:jc w:val="both"/>
                        <w:rPr>
                          <w:b w:val="0"/>
                          <w:color w:val="404040" w:themeColor="text1" w:themeTint="BF"/>
                        </w:rPr>
                      </w:pPr>
                      <w:r>
                        <w:rPr>
                          <w:b w:val="0"/>
                          <w:color w:val="404040" w:themeColor="text1" w:themeTint="BF"/>
                        </w:rPr>
                        <w:t xml:space="preserve">The </w:t>
                      </w:r>
                      <w:r>
                        <w:rPr>
                          <w:color w:val="404040" w:themeColor="text1" w:themeTint="BF"/>
                        </w:rPr>
                        <w:t>Good Call Action Series</w:t>
                      </w:r>
                      <w:r>
                        <w:rPr>
                          <w:b w:val="0"/>
                          <w:color w:val="404040" w:themeColor="text1" w:themeTint="BF"/>
                        </w:rPr>
                        <w:t xml:space="preserve"> is a grassroots education and action program consisting of five modules completed over five months by interdisciplinary teams across the Island. We are all focused on the same goal: improve the call experience in our local area by focusing how our team communicates!</w:t>
                      </w:r>
                    </w:p>
                    <w:p w14:paraId="1CE4A562" w14:textId="65F2F921" w:rsidR="003E4EDA" w:rsidRDefault="003E4EDA" w:rsidP="003E4EDA">
                      <w:pPr>
                        <w:pStyle w:val="Heading2"/>
                        <w:jc w:val="both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 xml:space="preserve">In Module 3, we learned: </w:t>
                      </w:r>
                    </w:p>
                    <w:p w14:paraId="3514C863" w14:textId="4D228092" w:rsidR="003E4EDA" w:rsidRPr="003E4EDA" w:rsidRDefault="003E4EDA" w:rsidP="003E4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textAlignment w:val="auto"/>
                        <w:rPr>
                          <w:color w:val="595959" w:themeColor="text1" w:themeTint="A6"/>
                        </w:rPr>
                      </w:pPr>
                      <w:r w:rsidRPr="003E4EDA">
                        <w:rPr>
                          <w:color w:val="595959" w:themeColor="text1" w:themeTint="A6"/>
                        </w:rPr>
                        <w:t>How to apply QI methodology to implement/improve the use of communication tools in clinical team interactions</w:t>
                      </w:r>
                      <w:r w:rsidR="00793336">
                        <w:rPr>
                          <w:color w:val="595959" w:themeColor="text1" w:themeTint="A6"/>
                        </w:rPr>
                        <w:t xml:space="preserve"> (e.g. SBAR, CUS)</w:t>
                      </w:r>
                    </w:p>
                    <w:p w14:paraId="75D088D2" w14:textId="6E9D4D98" w:rsidR="003E4EDA" w:rsidRPr="003E4EDA" w:rsidRDefault="003E4EDA" w:rsidP="003E4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textAlignment w:val="auto"/>
                      </w:pPr>
                      <w:r w:rsidRPr="003E4EDA">
                        <w:rPr>
                          <w:color w:val="595959" w:themeColor="text1" w:themeTint="A6"/>
                        </w:rPr>
                        <w:t xml:space="preserve">How to implement a structured debrief tool to measure effectiveness of on-call communication </w:t>
                      </w:r>
                      <w:r w:rsidR="00793336">
                        <w:rPr>
                          <w:color w:val="595959" w:themeColor="text1" w:themeTint="A6"/>
                        </w:rPr>
                        <w:t>(e.g. STOP)</w:t>
                      </w:r>
                    </w:p>
                    <w:p w14:paraId="3DBACDB1" w14:textId="06543CAE" w:rsidR="003E4EDA" w:rsidRDefault="003E4EDA" w:rsidP="003E4EDA"/>
                  </w:txbxContent>
                </v:textbox>
              </v:shape>
            </w:pict>
          </mc:Fallback>
        </mc:AlternateContent>
      </w:r>
      <w:r w:rsidR="00F4310D">
        <w:rPr>
          <w:noProof/>
          <w:lang w:val="en-CA" w:eastAsia="en-CA"/>
        </w:rPr>
        <w:drawing>
          <wp:inline distT="0" distB="0" distL="0" distR="0" wp14:anchorId="7494DC4E" wp14:editId="499322AA">
            <wp:extent cx="6858000" cy="2686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FE3C" w14:textId="3F43C515" w:rsidR="00C83266" w:rsidRDefault="00C83266" w:rsidP="00C83266">
      <w:pPr>
        <w:pStyle w:val="Heading2"/>
        <w:spacing w:after="0"/>
      </w:pPr>
      <w:r>
        <w:t>What we did as a team:</w:t>
      </w:r>
    </w:p>
    <w:p w14:paraId="082B60E5" w14:textId="36F5D3A8" w:rsidR="00C83266" w:rsidRDefault="009B1BB4" w:rsidP="00C83266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(What tests of change you tried</w:t>
      </w:r>
      <w:r w:rsidR="00C83266">
        <w:rPr>
          <w:i/>
          <w:color w:val="AEAAAA" w:themeColor="background2" w:themeShade="BF"/>
        </w:rPr>
        <w:t>)</w:t>
      </w:r>
    </w:p>
    <w:p w14:paraId="032C238B" w14:textId="5F876CE8" w:rsidR="00C83266" w:rsidRDefault="002A4F89" w:rsidP="00C83266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 xml:space="preserve"> </w:t>
      </w:r>
    </w:p>
    <w:p w14:paraId="4060BB82" w14:textId="2A2639DB" w:rsidR="003F1898" w:rsidRDefault="003F1898" w:rsidP="00C83266">
      <w:pPr>
        <w:spacing w:after="0"/>
        <w:rPr>
          <w:i/>
          <w:color w:val="AEAAAA" w:themeColor="background2" w:themeShade="BF"/>
        </w:rPr>
      </w:pPr>
    </w:p>
    <w:p w14:paraId="3DFDCB62" w14:textId="77777777" w:rsidR="003F1898" w:rsidRDefault="003F1898" w:rsidP="00C83266">
      <w:pPr>
        <w:spacing w:after="0"/>
        <w:rPr>
          <w:i/>
          <w:color w:val="AEAAAA" w:themeColor="background2" w:themeShade="BF"/>
        </w:rPr>
      </w:pPr>
    </w:p>
    <w:p w14:paraId="3C732AAC" w14:textId="2DCDD34D" w:rsidR="00C83266" w:rsidRDefault="00C83266" w:rsidP="00C83266">
      <w:pPr>
        <w:spacing w:after="0"/>
        <w:rPr>
          <w:i/>
          <w:color w:val="AEAAAA" w:themeColor="background2" w:themeShade="BF"/>
        </w:rPr>
      </w:pPr>
    </w:p>
    <w:p w14:paraId="05C841E8" w14:textId="77777777" w:rsidR="00C83266" w:rsidRPr="003C06EE" w:rsidRDefault="00C83266" w:rsidP="00C83266">
      <w:pPr>
        <w:spacing w:after="0"/>
        <w:rPr>
          <w:i/>
          <w:color w:val="AEAAAA" w:themeColor="background2" w:themeShade="BF"/>
        </w:rPr>
      </w:pPr>
    </w:p>
    <w:p w14:paraId="2B7010D2" w14:textId="0758A141" w:rsidR="00867C79" w:rsidRDefault="0063442E" w:rsidP="003C06EE">
      <w:pPr>
        <w:pStyle w:val="Heading2"/>
        <w:spacing w:after="0"/>
      </w:pPr>
      <w:r>
        <w:t>One thing that stood out for us:</w:t>
      </w:r>
    </w:p>
    <w:p w14:paraId="7D88714D" w14:textId="5F987932" w:rsidR="00C83266" w:rsidRDefault="00C83266" w:rsidP="00C83266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(What you learned using SBAR, STOP or CUS)</w:t>
      </w:r>
      <w:r w:rsidR="003E4EDA" w:rsidRPr="003E4EDA">
        <w:rPr>
          <w:i/>
          <w:noProof/>
          <w:color w:val="AEAAAA" w:themeColor="background2" w:themeShade="BF"/>
          <w:lang w:val="en-CA" w:eastAsia="en-CA"/>
        </w:rPr>
        <w:t xml:space="preserve"> </w:t>
      </w:r>
    </w:p>
    <w:p w14:paraId="7842D961" w14:textId="14B41169" w:rsidR="0063442E" w:rsidRDefault="0063442E" w:rsidP="0063442E">
      <w:pPr>
        <w:tabs>
          <w:tab w:val="left" w:pos="1320"/>
        </w:tabs>
      </w:pPr>
      <w:r>
        <w:tab/>
      </w:r>
    </w:p>
    <w:p w14:paraId="06BE5912" w14:textId="7E6D4514" w:rsidR="0063442E" w:rsidRDefault="0063442E" w:rsidP="00867C79"/>
    <w:p w14:paraId="7EBAB556" w14:textId="145179E7" w:rsidR="0063442E" w:rsidRDefault="0063442E" w:rsidP="00867C79"/>
    <w:p w14:paraId="7F78610D" w14:textId="7AC62022" w:rsidR="00867C79" w:rsidRPr="00867C79" w:rsidRDefault="00867C79" w:rsidP="00867C79">
      <w:pPr>
        <w:pStyle w:val="Heading2"/>
      </w:pPr>
      <w:r>
        <w:t xml:space="preserve">What </w:t>
      </w:r>
      <w:r w:rsidR="004A6AF5">
        <w:t>our team wants e</w:t>
      </w:r>
      <w:r w:rsidR="004A6AF5" w:rsidRPr="004C7209">
        <w:t>very</w:t>
      </w:r>
      <w:r w:rsidR="004A6AF5">
        <w:t xml:space="preserve">one else on this (unit/clinic/floor) to </w:t>
      </w:r>
      <w:r>
        <w:t xml:space="preserve">know: </w:t>
      </w:r>
    </w:p>
    <w:p w14:paraId="7A5FF083" w14:textId="36F33C6B" w:rsidR="008A1FAF" w:rsidRDefault="008A1FAF" w:rsidP="008A1FAF"/>
    <w:p w14:paraId="62C5A18B" w14:textId="1DCBA620" w:rsidR="008A1FAF" w:rsidRDefault="008A1FAF" w:rsidP="008A1FAF"/>
    <w:p w14:paraId="08648213" w14:textId="12DEC808" w:rsidR="003F1898" w:rsidRDefault="003F1898" w:rsidP="008A1FAF"/>
    <w:p w14:paraId="35F356F0" w14:textId="2D8CEAF0" w:rsidR="00C83266" w:rsidRPr="003C06EE" w:rsidRDefault="00C83266" w:rsidP="00C83266">
      <w:pPr>
        <w:pStyle w:val="Heading2"/>
        <w:spacing w:after="0"/>
        <w:rPr>
          <w:i/>
          <w:color w:val="AEAAAA" w:themeColor="background2" w:themeShade="BF"/>
        </w:rPr>
      </w:pPr>
      <w:r>
        <w:t xml:space="preserve">If you are interested in learning more, contact: </w:t>
      </w:r>
    </w:p>
    <w:p w14:paraId="535B1851" w14:textId="620D1803" w:rsidR="00C83266" w:rsidRDefault="00C83266" w:rsidP="00C83266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(Insert Action Series Team members’ names and best way to contact them)</w:t>
      </w:r>
    </w:p>
    <w:p w14:paraId="1F00A440" w14:textId="63EA5C7F" w:rsidR="003F1898" w:rsidRDefault="003F1898" w:rsidP="00C83266">
      <w:pPr>
        <w:spacing w:after="0"/>
        <w:rPr>
          <w:i/>
          <w:color w:val="AEAAAA" w:themeColor="background2" w:themeShade="BF"/>
        </w:rPr>
      </w:pPr>
    </w:p>
    <w:p w14:paraId="5F4B377B" w14:textId="259941F1" w:rsidR="003F1898" w:rsidRPr="003C06EE" w:rsidRDefault="003F1898" w:rsidP="00C83266">
      <w:pPr>
        <w:spacing w:after="0"/>
        <w:rPr>
          <w:i/>
          <w:color w:val="AEAAAA" w:themeColor="background2" w:themeShade="BF"/>
        </w:rPr>
      </w:pPr>
    </w:p>
    <w:sectPr w:rsidR="003F1898" w:rsidRPr="003C06EE" w:rsidSect="003F1898">
      <w:headerReference w:type="default" r:id="rId8"/>
      <w:footerReference w:type="default" r:id="rId9"/>
      <w:pgSz w:w="12240" w:h="15840" w:code="1"/>
      <w:pgMar w:top="2705" w:right="720" w:bottom="1440" w:left="720" w:header="706" w:footer="9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520B" w14:textId="77777777" w:rsidR="003E380E" w:rsidRDefault="003E380E" w:rsidP="006C44F5">
      <w:r>
        <w:separator/>
      </w:r>
    </w:p>
  </w:endnote>
  <w:endnote w:type="continuationSeparator" w:id="0">
    <w:p w14:paraId="748572F7" w14:textId="77777777" w:rsidR="003E380E" w:rsidRDefault="003E380E" w:rsidP="006C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D7AD" w14:textId="5654796E" w:rsidR="00B72234" w:rsidRDefault="00E61F20" w:rsidP="006C44F5">
    <w:r w:rsidRPr="00E61F20">
      <w:drawing>
        <wp:anchor distT="0" distB="0" distL="114300" distR="114300" simplePos="0" relativeHeight="251663360" behindDoc="0" locked="0" layoutInCell="1" allowOverlap="1" wp14:anchorId="01C35BE3" wp14:editId="316A940D">
          <wp:simplePos x="0" y="0"/>
          <wp:positionH relativeFrom="column">
            <wp:posOffset>4592320</wp:posOffset>
          </wp:positionH>
          <wp:positionV relativeFrom="paragraph">
            <wp:posOffset>-62230</wp:posOffset>
          </wp:positionV>
          <wp:extent cx="720000" cy="720000"/>
          <wp:effectExtent l="0" t="0" r="4445" b="4445"/>
          <wp:wrapThrough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hrough>
          <wp:docPr id="754841835" name="Picture 1" descr="A qr code with a dinosau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841835" name="Picture 1" descr="A qr code with a dinosau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53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A47356" wp14:editId="688434FF">
              <wp:simplePos x="0" y="0"/>
              <wp:positionH relativeFrom="column">
                <wp:posOffset>-419100</wp:posOffset>
              </wp:positionH>
              <wp:positionV relativeFrom="paragraph">
                <wp:posOffset>128270</wp:posOffset>
              </wp:positionV>
              <wp:extent cx="5166360" cy="67056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63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E8A78" w14:textId="71BD9E8E" w:rsidR="003F1898" w:rsidRPr="00667753" w:rsidRDefault="003F1898" w:rsidP="003F1898">
                          <w:pPr>
                            <w:pStyle w:val="Heading2"/>
                            <w:rPr>
                              <w:i/>
                              <w:sz w:val="19"/>
                              <w:szCs w:val="19"/>
                            </w:rPr>
                          </w:pPr>
                          <w:r w:rsidRPr="00667753">
                            <w:rPr>
                              <w:i/>
                              <w:color w:val="auto"/>
                              <w:sz w:val="19"/>
                              <w:szCs w:val="19"/>
                            </w:rPr>
                            <w:t>Please share this update with your broader team</w:t>
                          </w:r>
                          <w:r w:rsidRPr="004C7209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  <w:r w:rsidRPr="00667753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4DAFCEFD" w14:textId="6201F092" w:rsidR="00667753" w:rsidRPr="00667753" w:rsidRDefault="00667753" w:rsidP="00667753">
                          <w:pPr>
                            <w:spacing w:before="240" w:after="0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667753">
                            <w:rPr>
                              <w:b/>
                              <w:sz w:val="15"/>
                              <w:szCs w:val="15"/>
                            </w:rPr>
                            <w:t xml:space="preserve">For more information, check out the Good Call Action Series website: </w:t>
                          </w:r>
                          <w:hyperlink r:id="rId2" w:history="1">
                            <w:r w:rsidRPr="004C7209">
                              <w:rPr>
                                <w:rStyle w:val="Hyperlink"/>
                                <w:b/>
                                <w:color w:val="29ABE3"/>
                                <w:sz w:val="15"/>
                                <w:szCs w:val="15"/>
                              </w:rPr>
                              <w:t>medicalstaff.islandhealth.ca/good-call-action-series</w:t>
                            </w:r>
                          </w:hyperlink>
                          <w:r w:rsidRPr="004C7209">
                            <w:rPr>
                              <w:b/>
                              <w:color w:val="29ABE3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473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3pt;margin-top:10.1pt;width:406.8pt;height:5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mzDgIAAP0DAAAOAAAAZHJzL2Uyb0RvYy54bWysU9tu2zAMfR+wfxD0vtjJkrQ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" stroked="f">
              <v:textbox>
                <w:txbxContent>
                  <w:p w14:paraId="626E8A78" w14:textId="71BD9E8E" w:rsidR="003F1898" w:rsidRPr="00667753" w:rsidRDefault="003F1898" w:rsidP="003F1898">
                    <w:pPr>
                      <w:pStyle w:val="Heading2"/>
                      <w:rPr>
                        <w:i/>
                        <w:sz w:val="19"/>
                        <w:szCs w:val="19"/>
                      </w:rPr>
                    </w:pPr>
                    <w:r w:rsidRPr="00667753">
                      <w:rPr>
                        <w:i/>
                        <w:color w:val="auto"/>
                        <w:sz w:val="19"/>
                        <w:szCs w:val="19"/>
                      </w:rPr>
                      <w:t>Please share this update with your broader team</w:t>
                    </w:r>
                    <w:r w:rsidRPr="004C7209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  <w:r w:rsidRPr="00667753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</w:p>
                  <w:p w14:paraId="4DAFCEFD" w14:textId="6201F092" w:rsidR="00667753" w:rsidRPr="00667753" w:rsidRDefault="00667753" w:rsidP="00667753">
                    <w:pPr>
                      <w:spacing w:before="240" w:after="0"/>
                      <w:rPr>
                        <w:b/>
                        <w:sz w:val="15"/>
                        <w:szCs w:val="15"/>
                      </w:rPr>
                    </w:pPr>
                    <w:r w:rsidRPr="00667753">
                      <w:rPr>
                        <w:b/>
                        <w:sz w:val="15"/>
                        <w:szCs w:val="15"/>
                      </w:rPr>
                      <w:t xml:space="preserve">For more information, check out the Good Call Action Series website: </w:t>
                    </w:r>
                    <w:hyperlink r:id="rId3" w:history="1">
                      <w:r w:rsidRPr="004C7209">
                        <w:rPr>
                          <w:rStyle w:val="Hyperlink"/>
                          <w:b/>
                          <w:color w:val="29ABE3"/>
                          <w:sz w:val="15"/>
                          <w:szCs w:val="15"/>
                        </w:rPr>
                        <w:t>medicalstaff.islandhealth.ca/good-call-action-series</w:t>
                      </w:r>
                    </w:hyperlink>
                    <w:r w:rsidRPr="004C7209">
                      <w:rPr>
                        <w:b/>
                        <w:color w:val="29ABE3"/>
                        <w:sz w:val="15"/>
                        <w:szCs w:val="15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2234">
      <w:rPr>
        <w:noProof/>
        <w:lang w:val="en-CA" w:eastAsia="en-CA"/>
      </w:rPr>
      <w:drawing>
        <wp:anchor distT="0" distB="0" distL="114300" distR="114300" simplePos="0" relativeHeight="251659264" behindDoc="1" locked="1" layoutInCell="1" allowOverlap="1" wp14:anchorId="319921D2" wp14:editId="3FCB1D1E">
          <wp:simplePos x="0" y="0"/>
          <wp:positionH relativeFrom="column">
            <wp:posOffset>-2033270</wp:posOffset>
          </wp:positionH>
          <wp:positionV relativeFrom="page">
            <wp:posOffset>9357360</wp:posOffset>
          </wp:positionV>
          <wp:extent cx="9681845" cy="964565"/>
          <wp:effectExtent l="0" t="0" r="0" b="698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84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C3AA" w14:textId="77777777" w:rsidR="003E380E" w:rsidRDefault="003E380E" w:rsidP="006C44F5">
      <w:r>
        <w:separator/>
      </w:r>
    </w:p>
  </w:footnote>
  <w:footnote w:type="continuationSeparator" w:id="0">
    <w:p w14:paraId="3599C40B" w14:textId="77777777" w:rsidR="003E380E" w:rsidRDefault="003E380E" w:rsidP="006C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539F" w14:textId="5BF4B01F" w:rsidR="00B72234" w:rsidRDefault="00B72234" w:rsidP="006C44F5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577F1" wp14:editId="1876572B">
              <wp:simplePos x="0" y="0"/>
              <wp:positionH relativeFrom="column">
                <wp:posOffset>5080</wp:posOffset>
              </wp:positionH>
              <wp:positionV relativeFrom="paragraph">
                <wp:posOffset>-74386</wp:posOffset>
              </wp:positionV>
              <wp:extent cx="5125156" cy="4854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5156" cy="4854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EABE78" w14:textId="0DE3DAF4" w:rsidR="00B72234" w:rsidRDefault="00E02CB2" w:rsidP="006C44F5">
                          <w:pPr>
                            <w:pStyle w:val="DocumentTitle"/>
                          </w:pPr>
                          <w:r>
                            <w:t>Team Activi</w:t>
                          </w:r>
                          <w:r w:rsidR="00F4310D">
                            <w:t>ty Update #3</w:t>
                          </w:r>
                        </w:p>
                        <w:p w14:paraId="509B5BDA" w14:textId="1C5C9C01" w:rsidR="00E02CB2" w:rsidRDefault="00E02CB2" w:rsidP="006C44F5">
                          <w:pPr>
                            <w:pStyle w:val="DocumentTitle"/>
                          </w:pPr>
                        </w:p>
                        <w:p w14:paraId="4F2A231A" w14:textId="77777777" w:rsidR="00E02CB2" w:rsidRPr="00B72234" w:rsidRDefault="00E02CB2" w:rsidP="006C44F5">
                          <w:pPr>
                            <w:pStyle w:val="Document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1577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.4pt;margin-top:-5.85pt;width:403.55pt;height:3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" fillcolor="white [3201]" stroked="f" strokeweight=".5pt">
              <v:textbox inset="0,0,0,0">
                <w:txbxContent>
                  <w:p w14:paraId="24EABE78" w14:textId="0DE3DAF4" w:rsidR="00B72234" w:rsidRDefault="00E02CB2" w:rsidP="006C44F5">
                    <w:pPr>
                      <w:pStyle w:val="DocumentTitle"/>
                    </w:pPr>
                    <w:r>
                      <w:t>Team Activi</w:t>
                    </w:r>
                    <w:r w:rsidR="00F4310D">
                      <w:t>ty Update #3</w:t>
                    </w:r>
                  </w:p>
                  <w:p w14:paraId="509B5BDA" w14:textId="1C5C9C01" w:rsidR="00E02CB2" w:rsidRDefault="00E02CB2" w:rsidP="006C44F5">
                    <w:pPr>
                      <w:pStyle w:val="DocumentTitle"/>
                    </w:pPr>
                  </w:p>
                  <w:p w14:paraId="4F2A231A" w14:textId="77777777" w:rsidR="00E02CB2" w:rsidRPr="00B72234" w:rsidRDefault="00E02CB2" w:rsidP="006C44F5">
                    <w:pPr>
                      <w:pStyle w:val="DocumentTitle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77E97498" wp14:editId="3A8A21B6">
          <wp:simplePos x="0" y="0"/>
          <wp:positionH relativeFrom="column">
            <wp:posOffset>-483870</wp:posOffset>
          </wp:positionH>
          <wp:positionV relativeFrom="page">
            <wp:posOffset>-111125</wp:posOffset>
          </wp:positionV>
          <wp:extent cx="7808595" cy="1837690"/>
          <wp:effectExtent l="0" t="0" r="1905" b="0"/>
          <wp:wrapNone/>
          <wp:docPr id="21" name="Picture 2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95" cy="183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D10"/>
    <w:multiLevelType w:val="hybridMultilevel"/>
    <w:tmpl w:val="72605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D770F"/>
    <w:multiLevelType w:val="hybridMultilevel"/>
    <w:tmpl w:val="7F685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6321B"/>
    <w:multiLevelType w:val="hybridMultilevel"/>
    <w:tmpl w:val="25905CC0"/>
    <w:lvl w:ilvl="0" w:tplc="D47A0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03F9"/>
    <w:multiLevelType w:val="hybridMultilevel"/>
    <w:tmpl w:val="EE08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4296"/>
    <w:multiLevelType w:val="hybridMultilevel"/>
    <w:tmpl w:val="734CA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607567"/>
    <w:multiLevelType w:val="hybridMultilevel"/>
    <w:tmpl w:val="75E0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9101">
    <w:abstractNumId w:val="2"/>
  </w:num>
  <w:num w:numId="2" w16cid:durableId="1455322697">
    <w:abstractNumId w:val="3"/>
  </w:num>
  <w:num w:numId="3" w16cid:durableId="490025505">
    <w:abstractNumId w:val="1"/>
  </w:num>
  <w:num w:numId="4" w16cid:durableId="2094273968">
    <w:abstractNumId w:val="4"/>
  </w:num>
  <w:num w:numId="5" w16cid:durableId="1551377232">
    <w:abstractNumId w:val="0"/>
  </w:num>
  <w:num w:numId="6" w16cid:durableId="1134059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51"/>
    <w:rsid w:val="00056DA8"/>
    <w:rsid w:val="000600C9"/>
    <w:rsid w:val="001557A1"/>
    <w:rsid w:val="00161450"/>
    <w:rsid w:val="001E6FE1"/>
    <w:rsid w:val="002A4F89"/>
    <w:rsid w:val="00315E50"/>
    <w:rsid w:val="003C06EE"/>
    <w:rsid w:val="003D03B3"/>
    <w:rsid w:val="003E380E"/>
    <w:rsid w:val="003E4EDA"/>
    <w:rsid w:val="003F1898"/>
    <w:rsid w:val="00453C92"/>
    <w:rsid w:val="00493702"/>
    <w:rsid w:val="004A6AF5"/>
    <w:rsid w:val="004C7209"/>
    <w:rsid w:val="0056368E"/>
    <w:rsid w:val="005A3858"/>
    <w:rsid w:val="005D76D1"/>
    <w:rsid w:val="005F317E"/>
    <w:rsid w:val="0063442E"/>
    <w:rsid w:val="00640564"/>
    <w:rsid w:val="00667753"/>
    <w:rsid w:val="006A3B98"/>
    <w:rsid w:val="006C44F5"/>
    <w:rsid w:val="00714351"/>
    <w:rsid w:val="00761405"/>
    <w:rsid w:val="00793336"/>
    <w:rsid w:val="008531E5"/>
    <w:rsid w:val="00867C79"/>
    <w:rsid w:val="008869BB"/>
    <w:rsid w:val="00887927"/>
    <w:rsid w:val="008930A5"/>
    <w:rsid w:val="008A1FAF"/>
    <w:rsid w:val="008D0B3F"/>
    <w:rsid w:val="009B1BB4"/>
    <w:rsid w:val="009D1730"/>
    <w:rsid w:val="009F2E87"/>
    <w:rsid w:val="00A9534A"/>
    <w:rsid w:val="00B72234"/>
    <w:rsid w:val="00BD3FEC"/>
    <w:rsid w:val="00BE53BA"/>
    <w:rsid w:val="00C01AB4"/>
    <w:rsid w:val="00C36F5B"/>
    <w:rsid w:val="00C62D88"/>
    <w:rsid w:val="00C83266"/>
    <w:rsid w:val="00C86A35"/>
    <w:rsid w:val="00CE3DBA"/>
    <w:rsid w:val="00D87168"/>
    <w:rsid w:val="00E02CB2"/>
    <w:rsid w:val="00E61F20"/>
    <w:rsid w:val="00E90BF9"/>
    <w:rsid w:val="00EB4080"/>
    <w:rsid w:val="00F20D29"/>
    <w:rsid w:val="00F4310D"/>
    <w:rsid w:val="00F7194A"/>
    <w:rsid w:val="00F812D9"/>
    <w:rsid w:val="00F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DAA51"/>
  <w14:defaultImageDpi w14:val="330"/>
  <w15:chartTrackingRefBased/>
  <w15:docId w15:val="{D3401127-A48E-7941-A723-B75D33B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F5"/>
    <w:pPr>
      <w:autoSpaceDE w:val="0"/>
      <w:autoSpaceDN w:val="0"/>
      <w:adjustRightInd w:val="0"/>
      <w:spacing w:after="90" w:line="288" w:lineRule="auto"/>
      <w:textAlignment w:val="center"/>
    </w:pPr>
    <w:rPr>
      <w:rFonts w:ascii="Calibri" w:hAnsi="Calibri" w:cs="Calibri"/>
      <w:color w:val="000000"/>
      <w:sz w:val="21"/>
      <w:szCs w:val="21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C44F5"/>
    <w:pPr>
      <w:spacing w:after="180"/>
      <w:outlineLvl w:val="0"/>
    </w:pPr>
    <w:rPr>
      <w:b/>
      <w:bCs/>
      <w:color w:val="29ABE3"/>
      <w:sz w:val="36"/>
      <w:szCs w:val="36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6C44F5"/>
    <w:pPr>
      <w:outlineLvl w:val="1"/>
    </w:pPr>
    <w:rPr>
      <w:b/>
      <w:bCs/>
      <w:color w:val="29ABE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6C44F5"/>
  </w:style>
  <w:style w:type="paragraph" w:customStyle="1" w:styleId="DocumentTitle">
    <w:name w:val="Document Title"/>
    <w:basedOn w:val="Normal"/>
    <w:qFormat/>
    <w:rsid w:val="006C44F5"/>
    <w:rPr>
      <w:b/>
      <w:bCs/>
      <w:color w:val="29ABE3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6C44F5"/>
    <w:rPr>
      <w:rFonts w:ascii="Calibri" w:hAnsi="Calibri" w:cs="Calibri"/>
      <w:b/>
      <w:bCs/>
      <w:color w:val="29ABE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C44F5"/>
    <w:rPr>
      <w:rFonts w:ascii="Calibri" w:hAnsi="Calibri" w:cs="Calibri"/>
      <w:b/>
      <w:bCs/>
      <w:color w:val="29ABE3"/>
      <w:sz w:val="21"/>
      <w:szCs w:val="21"/>
    </w:rPr>
  </w:style>
  <w:style w:type="table" w:styleId="TableGrid">
    <w:name w:val="Table Grid"/>
    <w:basedOn w:val="TableNormal"/>
    <w:uiPriority w:val="39"/>
    <w:rsid w:val="008A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C7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636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18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7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753"/>
    <w:rPr>
      <w:rFonts w:ascii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53"/>
    <w:rPr>
      <w:rFonts w:ascii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edicalstaff.islandhealth.ca/good-call-action-series" TargetMode="External"/><Relationship Id="rId2" Type="http://schemas.openxmlformats.org/officeDocument/2006/relationships/hyperlink" Target="https://medicalstaff.islandhealth.ca/good-call-action-series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Julia</dc:creator>
  <cp:keywords/>
  <dc:description/>
  <cp:lastModifiedBy>Porter, Sarah (RJH) [ISLH]</cp:lastModifiedBy>
  <cp:revision>4</cp:revision>
  <dcterms:created xsi:type="dcterms:W3CDTF">2024-01-16T22:13:00Z</dcterms:created>
  <dcterms:modified xsi:type="dcterms:W3CDTF">2026-02-20T23:25:00Z</dcterms:modified>
</cp:coreProperties>
</file>