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0E7FD" w14:textId="2FFB4B18" w:rsidR="009148EB" w:rsidRPr="00F770D6" w:rsidRDefault="009148EB" w:rsidP="009148EB">
      <w:pPr>
        <w:pStyle w:val="Heading1"/>
        <w:tabs>
          <w:tab w:val="center" w:pos="5400"/>
        </w:tabs>
        <w:rPr>
          <w:color w:val="00B050"/>
          <w:sz w:val="48"/>
        </w:rPr>
      </w:pPr>
      <w:r w:rsidRPr="00F770D6">
        <w:rPr>
          <w:rFonts w:ascii="Times New Roman" w:hAnsi="Times New Roman" w:cs="Times New Roman"/>
          <w:noProof/>
          <w:color w:val="auto"/>
          <w:sz w:val="12"/>
          <w:szCs w:val="24"/>
          <w:lang w:val="en-CA" w:eastAsia="en-CA"/>
        </w:rPr>
        <mc:AlternateContent>
          <mc:Choice Requires="wps">
            <w:drawing>
              <wp:anchor distT="45720" distB="45720" distL="114300" distR="114300" simplePos="0" relativeHeight="251659264" behindDoc="0" locked="0" layoutInCell="1" allowOverlap="1" wp14:anchorId="2A36EB57" wp14:editId="027BD303">
                <wp:simplePos x="0" y="0"/>
                <wp:positionH relativeFrom="column">
                  <wp:posOffset>-78740</wp:posOffset>
                </wp:positionH>
                <wp:positionV relativeFrom="paragraph">
                  <wp:posOffset>-635</wp:posOffset>
                </wp:positionV>
                <wp:extent cx="5418455" cy="458470"/>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8455" cy="458470"/>
                        </a:xfrm>
                        <a:prstGeom prst="rect">
                          <a:avLst/>
                        </a:prstGeom>
                        <a:solidFill>
                          <a:srgbClr val="FFFFFF"/>
                        </a:solidFill>
                        <a:ln w="9525">
                          <a:noFill/>
                          <a:miter lim="800000"/>
                          <a:headEnd/>
                          <a:tailEnd/>
                        </a:ln>
                      </wps:spPr>
                      <wps:txbx>
                        <w:txbxContent>
                          <w:p w14:paraId="5344340D" w14:textId="77777777" w:rsidR="00932984" w:rsidRDefault="00932984" w:rsidP="00932984">
                            <w:pPr>
                              <w:pStyle w:val="Heading2"/>
                            </w:pPr>
                            <w:r>
                              <w:rPr>
                                <w:sz w:val="24"/>
                              </w:rPr>
                              <w:t xml:space="preserve">Team Name: </w:t>
                            </w:r>
                            <w:r>
                              <w:rPr>
                                <w:b w:val="0"/>
                                <w:sz w:val="32"/>
                                <w:u w:val="single"/>
                              </w:rPr>
                              <w:t>____________________________________</w:t>
                            </w:r>
                            <w:r>
                              <w:rPr>
                                <w:b w:val="0"/>
                                <w:u w:val="single"/>
                              </w:rPr>
                              <w:t xml:space="preserve">   </w:t>
                            </w:r>
                            <w:r>
                              <w:rPr>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36EB57" id="_x0000_t202" coordsize="21600,21600" o:spt="202" path="m,l,21600r21600,l21600,xe">
                <v:stroke joinstyle="miter"/>
                <v:path gradientshapeok="t" o:connecttype="rect"/>
              </v:shapetype>
              <v:shape id="Text Box 4" o:spid="_x0000_s1026" type="#_x0000_t202" style="position:absolute;margin-left:-6.2pt;margin-top:-.05pt;width:426.65pt;height:36.1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" stroked="f">
                <v:textbox style="mso-fit-shape-to-text:t">
                  <w:txbxContent>
                    <w:p w14:paraId="5344340D" w14:textId="77777777" w:rsidR="00932984" w:rsidRDefault="00932984" w:rsidP="00932984">
                      <w:pPr>
                        <w:pStyle w:val="Heading2"/>
                      </w:pPr>
                      <w:r>
                        <w:rPr>
                          <w:sz w:val="24"/>
                        </w:rPr>
                        <w:t xml:space="preserve">Team Name: </w:t>
                      </w:r>
                      <w:r>
                        <w:rPr>
                          <w:b w:val="0"/>
                          <w:sz w:val="32"/>
                          <w:u w:val="single"/>
                        </w:rPr>
                        <w:t>____________________________________</w:t>
                      </w:r>
                      <w:r>
                        <w:rPr>
                          <w:b w:val="0"/>
                          <w:u w:val="single"/>
                        </w:rPr>
                        <w:t xml:space="preserve">   </w:t>
                      </w:r>
                      <w:r>
                        <w:rPr>
                          <w:u w:val="single"/>
                        </w:rPr>
                        <w:t xml:space="preserve">                                               </w:t>
                      </w:r>
                    </w:p>
                  </w:txbxContent>
                </v:textbox>
              </v:shape>
            </w:pict>
          </mc:Fallback>
        </mc:AlternateContent>
      </w:r>
      <w:r w:rsidRPr="00F770D6">
        <w:rPr>
          <w:noProof/>
          <w:color w:val="00B050"/>
          <w:sz w:val="32"/>
          <w:lang w:val="en-CA" w:eastAsia="en-CA"/>
        </w:rPr>
        <mc:AlternateContent>
          <mc:Choice Requires="wps">
            <w:drawing>
              <wp:anchor distT="45720" distB="45720" distL="114300" distR="114300" simplePos="0" relativeHeight="251661312" behindDoc="0" locked="0" layoutInCell="1" allowOverlap="1" wp14:anchorId="6D950D03" wp14:editId="3E8A7BDB">
                <wp:simplePos x="0" y="0"/>
                <wp:positionH relativeFrom="column">
                  <wp:posOffset>-88900</wp:posOffset>
                </wp:positionH>
                <wp:positionV relativeFrom="paragraph">
                  <wp:posOffset>-399415</wp:posOffset>
                </wp:positionV>
                <wp:extent cx="5346700" cy="368300"/>
                <wp:effectExtent l="0" t="0" r="6350" b="0"/>
                <wp:wrapNone/>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368300"/>
                        </a:xfrm>
                        <a:prstGeom prst="rect">
                          <a:avLst/>
                        </a:prstGeom>
                        <a:solidFill>
                          <a:srgbClr val="FFFFFF"/>
                        </a:solidFill>
                        <a:ln w="9525">
                          <a:noFill/>
                          <a:miter lim="800000"/>
                          <a:headEnd/>
                          <a:tailEnd/>
                        </a:ln>
                      </wps:spPr>
                      <wps:txbx>
                        <w:txbxContent>
                          <w:p w14:paraId="2FAA2438" w14:textId="5D3BA899" w:rsidR="009148EB" w:rsidRDefault="009148EB" w:rsidP="009148EB">
                            <w:pPr>
                              <w:pStyle w:val="Heading1"/>
                              <w:tabs>
                                <w:tab w:val="center" w:pos="5400"/>
                              </w:tabs>
                              <w:rPr>
                                <w:color w:val="00B050"/>
                              </w:rPr>
                            </w:pPr>
                            <w:r>
                              <w:rPr>
                                <w:color w:val="00B050"/>
                              </w:rPr>
                              <w:t>Change Form for Good Call Action Series</w:t>
                            </w:r>
                          </w:p>
                          <w:p w14:paraId="7E328F80" w14:textId="23773D8C" w:rsidR="009148EB" w:rsidRDefault="009148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50D03" id="Text Box 2" o:spid="_x0000_s1027" type="#_x0000_t202" style="position:absolute;margin-left:-7pt;margin-top:-31.45pt;width:421pt;height:2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" stroked="f">
                <v:textbox>
                  <w:txbxContent>
                    <w:p w14:paraId="2FAA2438" w14:textId="5D3BA899" w:rsidR="009148EB" w:rsidRDefault="009148EB" w:rsidP="009148EB">
                      <w:pPr>
                        <w:pStyle w:val="Heading1"/>
                        <w:tabs>
                          <w:tab w:val="center" w:pos="5400"/>
                        </w:tabs>
                        <w:rPr>
                          <w:color w:val="00B050"/>
                        </w:rPr>
                      </w:pPr>
                      <w:r>
                        <w:rPr>
                          <w:color w:val="00B050"/>
                        </w:rPr>
                        <w:t>C</w:t>
                      </w:r>
                      <w:r>
                        <w:rPr>
                          <w:color w:val="00B050"/>
                        </w:rPr>
                        <w:t>hange Form for Good Call Action Series</w:t>
                      </w:r>
                    </w:p>
                    <w:p w14:paraId="7E328F80" w14:textId="23773D8C" w:rsidR="009148EB" w:rsidRDefault="009148EB"/>
                  </w:txbxContent>
                </v:textbox>
              </v:shape>
            </w:pict>
          </mc:Fallback>
        </mc:AlternateContent>
      </w:r>
    </w:p>
    <w:tbl>
      <w:tblPr>
        <w:tblStyle w:val="TableGrid"/>
        <w:tblW w:w="10808" w:type="dxa"/>
        <w:tblBorders>
          <w:top w:val="single" w:sz="2" w:space="0" w:color="29ABE3"/>
          <w:left w:val="single" w:sz="2" w:space="0" w:color="29ABE3"/>
          <w:bottom w:val="single" w:sz="2" w:space="0" w:color="29ABE3"/>
          <w:right w:val="single" w:sz="2" w:space="0" w:color="29ABE3"/>
          <w:insideH w:val="single" w:sz="2" w:space="0" w:color="29ABE3"/>
          <w:insideV w:val="single" w:sz="2" w:space="0" w:color="29ABE3"/>
        </w:tblBorders>
        <w:tblLook w:val="04A0" w:firstRow="1" w:lastRow="0" w:firstColumn="1" w:lastColumn="0" w:noHBand="0" w:noVBand="1"/>
      </w:tblPr>
      <w:tblGrid>
        <w:gridCol w:w="1075"/>
        <w:gridCol w:w="8190"/>
        <w:gridCol w:w="1543"/>
      </w:tblGrid>
      <w:tr w:rsidR="00AB385B" w14:paraId="553B4FE5" w14:textId="77777777" w:rsidTr="00F770D6">
        <w:trPr>
          <w:trHeight w:val="458"/>
        </w:trPr>
        <w:tc>
          <w:tcPr>
            <w:tcW w:w="9265" w:type="dxa"/>
            <w:gridSpan w:val="2"/>
            <w:shd w:val="clear" w:color="auto" w:fill="29ABE3"/>
            <w:vAlign w:val="center"/>
          </w:tcPr>
          <w:p w14:paraId="62956329" w14:textId="73CEA583" w:rsidR="00AB385B" w:rsidRPr="009148EB" w:rsidRDefault="00F770D6" w:rsidP="00E32B3E">
            <w:pPr>
              <w:pStyle w:val="Heading1"/>
              <w:spacing w:after="0"/>
              <w:jc w:val="center"/>
              <w:rPr>
                <w:color w:val="FFFFFF" w:themeColor="background1"/>
                <w:sz w:val="28"/>
              </w:rPr>
            </w:pPr>
            <w:r>
              <w:rPr>
                <w:color w:val="FFFFFF" w:themeColor="background1"/>
                <w:sz w:val="28"/>
              </w:rPr>
              <w:t>WHAT</w:t>
            </w:r>
          </w:p>
        </w:tc>
        <w:tc>
          <w:tcPr>
            <w:tcW w:w="1543" w:type="dxa"/>
            <w:shd w:val="clear" w:color="auto" w:fill="29ABE3"/>
            <w:vAlign w:val="center"/>
          </w:tcPr>
          <w:p w14:paraId="180A1103" w14:textId="23FF0EE7" w:rsidR="00AB385B" w:rsidRPr="009148EB" w:rsidRDefault="00F770D6" w:rsidP="00E32B3E">
            <w:pPr>
              <w:pStyle w:val="Heading1"/>
              <w:spacing w:after="0"/>
              <w:jc w:val="center"/>
              <w:rPr>
                <w:color w:val="FFFFFF" w:themeColor="background1"/>
                <w:sz w:val="28"/>
              </w:rPr>
            </w:pPr>
            <w:r>
              <w:rPr>
                <w:color w:val="FFFFFF" w:themeColor="background1"/>
                <w:sz w:val="28"/>
              </w:rPr>
              <w:t>WHAT</w:t>
            </w:r>
          </w:p>
        </w:tc>
      </w:tr>
      <w:tr w:rsidR="00AB385B" w14:paraId="2239A600" w14:textId="77777777" w:rsidTr="00F770D6">
        <w:trPr>
          <w:trHeight w:val="1812"/>
        </w:trPr>
        <w:tc>
          <w:tcPr>
            <w:tcW w:w="1075" w:type="dxa"/>
            <w:tcBorders>
              <w:bottom w:val="single" w:sz="2" w:space="0" w:color="FFFFFF" w:themeColor="background1"/>
            </w:tcBorders>
            <w:shd w:val="clear" w:color="auto" w:fill="29ABE3"/>
            <w:vAlign w:val="center"/>
          </w:tcPr>
          <w:p w14:paraId="5F74D9AF" w14:textId="1EF8A5C6" w:rsidR="00AB385B" w:rsidRPr="009148EB" w:rsidRDefault="00AB385B" w:rsidP="00E32B3E">
            <w:pPr>
              <w:pStyle w:val="Heading1"/>
              <w:jc w:val="center"/>
              <w:rPr>
                <w:color w:val="FFFFFF" w:themeColor="background1"/>
                <w:sz w:val="28"/>
              </w:rPr>
            </w:pPr>
            <w:r w:rsidRPr="009148EB">
              <w:rPr>
                <w:color w:val="FFFFFF" w:themeColor="background1"/>
                <w:sz w:val="28"/>
              </w:rPr>
              <w:t>AIM</w:t>
            </w:r>
          </w:p>
        </w:tc>
        <w:tc>
          <w:tcPr>
            <w:tcW w:w="8190" w:type="dxa"/>
          </w:tcPr>
          <w:p w14:paraId="1D97749D" w14:textId="77777777" w:rsidR="007B46A0" w:rsidRPr="009137F3" w:rsidRDefault="00AB385B" w:rsidP="007B46A0">
            <w:pPr>
              <w:spacing w:after="0"/>
              <w:rPr>
                <w:b/>
                <w:sz w:val="22"/>
              </w:rPr>
            </w:pPr>
            <w:r w:rsidRPr="009137F3">
              <w:rPr>
                <w:b/>
                <w:sz w:val="22"/>
              </w:rPr>
              <w:t>What practice do you want to change?</w:t>
            </w:r>
            <w:r w:rsidR="007B46A0" w:rsidRPr="009137F3">
              <w:rPr>
                <w:b/>
                <w:sz w:val="22"/>
              </w:rPr>
              <w:t xml:space="preserve"> </w:t>
            </w:r>
          </w:p>
          <w:p w14:paraId="45544D09" w14:textId="0E381869" w:rsidR="00AB385B" w:rsidRPr="007B46A0" w:rsidRDefault="00AB385B" w:rsidP="007B46A0">
            <w:pPr>
              <w:spacing w:after="0"/>
              <w:rPr>
                <w:sz w:val="22"/>
              </w:rPr>
            </w:pPr>
            <w:r w:rsidRPr="007B46A0">
              <w:rPr>
                <w:i/>
                <w:color w:val="808080" w:themeColor="background1" w:themeShade="80"/>
                <w:sz w:val="20"/>
              </w:rPr>
              <w:t>e.g. Improve communication by using SBAR amongst Good Call team members for communicating clinical information</w:t>
            </w:r>
          </w:p>
          <w:p w14:paraId="4E1C22AB" w14:textId="027328E4" w:rsidR="00AB385B" w:rsidRDefault="00AB385B" w:rsidP="00AB385B">
            <w:pPr>
              <w:rPr>
                <w:sz w:val="22"/>
              </w:rPr>
            </w:pPr>
          </w:p>
          <w:p w14:paraId="24BFBCA3" w14:textId="7513511A" w:rsidR="00AB385B" w:rsidRPr="009148EB" w:rsidRDefault="00AB385B" w:rsidP="00AB385B">
            <w:pPr>
              <w:rPr>
                <w:sz w:val="22"/>
              </w:rPr>
            </w:pPr>
          </w:p>
          <w:p w14:paraId="6AB47E99" w14:textId="77777777" w:rsidR="00AB385B" w:rsidRPr="009148EB" w:rsidRDefault="00AB385B" w:rsidP="00AB385B">
            <w:pPr>
              <w:rPr>
                <w:sz w:val="22"/>
              </w:rPr>
            </w:pPr>
          </w:p>
          <w:p w14:paraId="20CFF215" w14:textId="77777777" w:rsidR="00AB385B" w:rsidRPr="009148EB" w:rsidRDefault="00AB385B" w:rsidP="00AB385B"/>
        </w:tc>
        <w:tc>
          <w:tcPr>
            <w:tcW w:w="1543" w:type="dxa"/>
          </w:tcPr>
          <w:p w14:paraId="6486CB7F" w14:textId="29699511" w:rsidR="00AB385B" w:rsidRPr="007B46A0" w:rsidRDefault="00AB385B" w:rsidP="00E32B3E">
            <w:pPr>
              <w:jc w:val="center"/>
              <w:rPr>
                <w:sz w:val="18"/>
                <w:szCs w:val="18"/>
              </w:rPr>
            </w:pPr>
            <w:r w:rsidRPr="007B46A0">
              <w:rPr>
                <w:sz w:val="18"/>
                <w:szCs w:val="18"/>
              </w:rPr>
              <w:t>Date you are starting this practice change (dd/mm/yyyy)</w:t>
            </w:r>
          </w:p>
        </w:tc>
      </w:tr>
      <w:tr w:rsidR="00AB385B" w14:paraId="097DAE87" w14:textId="77777777" w:rsidTr="00F770D6">
        <w:trPr>
          <w:trHeight w:val="1721"/>
        </w:trPr>
        <w:tc>
          <w:tcPr>
            <w:tcW w:w="1075" w:type="dxa"/>
            <w:tcBorders>
              <w:top w:val="single" w:sz="2" w:space="0" w:color="FFFFFF" w:themeColor="background1"/>
              <w:bottom w:val="single" w:sz="2" w:space="0" w:color="FFFFFF" w:themeColor="background1"/>
              <w:right w:val="single" w:sz="2" w:space="0" w:color="FFFFFF" w:themeColor="background1"/>
            </w:tcBorders>
            <w:shd w:val="clear" w:color="auto" w:fill="29ABE3"/>
            <w:vAlign w:val="center"/>
          </w:tcPr>
          <w:p w14:paraId="18A1FFD4" w14:textId="1D274AF2" w:rsidR="00AB385B" w:rsidRPr="009148EB" w:rsidRDefault="00AB385B" w:rsidP="00E32B3E">
            <w:pPr>
              <w:pStyle w:val="Heading1"/>
              <w:jc w:val="center"/>
              <w:rPr>
                <w:color w:val="FFFFFF" w:themeColor="background1"/>
                <w:sz w:val="28"/>
              </w:rPr>
            </w:pPr>
            <w:r w:rsidRPr="009148EB">
              <w:rPr>
                <w:color w:val="FFFFFF" w:themeColor="background1"/>
                <w:sz w:val="28"/>
              </w:rPr>
              <w:t>PLAN</w:t>
            </w:r>
          </w:p>
        </w:tc>
        <w:tc>
          <w:tcPr>
            <w:tcW w:w="8190" w:type="dxa"/>
            <w:tcBorders>
              <w:left w:val="single" w:sz="2" w:space="0" w:color="FFFFFF" w:themeColor="background1"/>
            </w:tcBorders>
          </w:tcPr>
          <w:p w14:paraId="0772D93E" w14:textId="77777777" w:rsidR="00AB385B" w:rsidRPr="009137F3" w:rsidRDefault="00AB385B" w:rsidP="007B46A0">
            <w:pPr>
              <w:spacing w:after="0"/>
              <w:rPr>
                <w:b/>
                <w:sz w:val="22"/>
              </w:rPr>
            </w:pPr>
            <w:r w:rsidRPr="009137F3">
              <w:rPr>
                <w:b/>
                <w:sz w:val="22"/>
              </w:rPr>
              <w:t xml:space="preserve">What needs to be in place to do this? </w:t>
            </w:r>
          </w:p>
          <w:p w14:paraId="428F3C9C" w14:textId="5C87833B" w:rsidR="00AB385B" w:rsidRPr="007B46A0" w:rsidRDefault="00AB385B" w:rsidP="007B46A0">
            <w:pPr>
              <w:spacing w:after="0"/>
              <w:rPr>
                <w:i/>
                <w:color w:val="808080" w:themeColor="background1" w:themeShade="80"/>
                <w:sz w:val="20"/>
              </w:rPr>
            </w:pPr>
            <w:r w:rsidRPr="007B46A0">
              <w:rPr>
                <w:i/>
                <w:color w:val="808080" w:themeColor="background1" w:themeShade="80"/>
                <w:sz w:val="20"/>
              </w:rPr>
              <w:t xml:space="preserve">Is everyone familiar with SBAR already? Are team members likely to be talking to each other on-call – if not, do you need to share the tool with others? How are you going to do this?  </w:t>
            </w:r>
          </w:p>
          <w:p w14:paraId="0C14FA27" w14:textId="77777777" w:rsidR="00AB385B" w:rsidRPr="007B46A0" w:rsidRDefault="00AB385B" w:rsidP="007B46A0">
            <w:pPr>
              <w:spacing w:after="0"/>
              <w:rPr>
                <w:i/>
                <w:color w:val="808080" w:themeColor="background1" w:themeShade="80"/>
                <w:sz w:val="20"/>
              </w:rPr>
            </w:pPr>
            <w:r w:rsidRPr="007B46A0">
              <w:rPr>
                <w:i/>
                <w:color w:val="808080" w:themeColor="background1" w:themeShade="80"/>
                <w:sz w:val="20"/>
              </w:rPr>
              <w:t>Write down what steps you need to take and who is going to do them.</w:t>
            </w:r>
          </w:p>
          <w:p w14:paraId="1BCD569A" w14:textId="77777777" w:rsidR="00AB385B" w:rsidRPr="009148EB" w:rsidRDefault="00AB385B" w:rsidP="00AB385B">
            <w:pPr>
              <w:rPr>
                <w:sz w:val="22"/>
              </w:rPr>
            </w:pPr>
          </w:p>
          <w:p w14:paraId="2F8020C5" w14:textId="649DE373" w:rsidR="00AB385B" w:rsidRDefault="009137F3" w:rsidP="009137F3">
            <w:pPr>
              <w:tabs>
                <w:tab w:val="left" w:pos="5486"/>
              </w:tabs>
              <w:rPr>
                <w:sz w:val="22"/>
              </w:rPr>
            </w:pPr>
            <w:r>
              <w:rPr>
                <w:sz w:val="22"/>
              </w:rPr>
              <w:tab/>
            </w:r>
          </w:p>
          <w:p w14:paraId="182BA4E5" w14:textId="011B3F9F" w:rsidR="009137F3" w:rsidRDefault="009137F3" w:rsidP="009137F3">
            <w:pPr>
              <w:tabs>
                <w:tab w:val="left" w:pos="5486"/>
              </w:tabs>
              <w:rPr>
                <w:sz w:val="22"/>
              </w:rPr>
            </w:pPr>
          </w:p>
          <w:p w14:paraId="0D645CE7" w14:textId="5E4CCEDA" w:rsidR="009137F3" w:rsidRDefault="009137F3" w:rsidP="009137F3">
            <w:pPr>
              <w:tabs>
                <w:tab w:val="left" w:pos="5486"/>
              </w:tabs>
              <w:rPr>
                <w:sz w:val="22"/>
              </w:rPr>
            </w:pPr>
          </w:p>
          <w:p w14:paraId="43A86ABB" w14:textId="77777777" w:rsidR="009137F3" w:rsidRDefault="009137F3" w:rsidP="009137F3">
            <w:pPr>
              <w:tabs>
                <w:tab w:val="left" w:pos="5486"/>
              </w:tabs>
              <w:rPr>
                <w:sz w:val="22"/>
              </w:rPr>
            </w:pPr>
          </w:p>
          <w:p w14:paraId="07D69F82" w14:textId="77777777" w:rsidR="009137F3" w:rsidRPr="009148EB" w:rsidRDefault="009137F3" w:rsidP="009137F3">
            <w:pPr>
              <w:tabs>
                <w:tab w:val="left" w:pos="5486"/>
              </w:tabs>
              <w:rPr>
                <w:sz w:val="22"/>
              </w:rPr>
            </w:pPr>
          </w:p>
          <w:p w14:paraId="617602B3" w14:textId="77777777" w:rsidR="00AB385B" w:rsidRPr="009148EB" w:rsidRDefault="00AB385B" w:rsidP="00AB385B">
            <w:pPr>
              <w:rPr>
                <w:sz w:val="22"/>
              </w:rPr>
            </w:pPr>
          </w:p>
          <w:p w14:paraId="075284C4" w14:textId="77777777" w:rsidR="00AB385B" w:rsidRPr="009148EB" w:rsidRDefault="00AB385B" w:rsidP="00AB385B">
            <w:pPr>
              <w:rPr>
                <w:sz w:val="22"/>
              </w:rPr>
            </w:pPr>
          </w:p>
          <w:p w14:paraId="19E039D7" w14:textId="77777777" w:rsidR="00AB385B" w:rsidRPr="009148EB" w:rsidRDefault="00AB385B" w:rsidP="00AB385B"/>
        </w:tc>
        <w:tc>
          <w:tcPr>
            <w:tcW w:w="1543" w:type="dxa"/>
          </w:tcPr>
          <w:p w14:paraId="60DA418D" w14:textId="2720BF38" w:rsidR="00AB385B" w:rsidRPr="007B46A0" w:rsidRDefault="00AB385B" w:rsidP="00E32B3E">
            <w:pPr>
              <w:jc w:val="center"/>
              <w:rPr>
                <w:sz w:val="18"/>
                <w:szCs w:val="18"/>
              </w:rPr>
            </w:pPr>
            <w:r w:rsidRPr="007B46A0">
              <w:rPr>
                <w:sz w:val="18"/>
                <w:szCs w:val="18"/>
              </w:rPr>
              <w:t>When will you start?</w:t>
            </w:r>
            <w:r w:rsidR="007B46A0">
              <w:rPr>
                <w:sz w:val="18"/>
                <w:szCs w:val="18"/>
              </w:rPr>
              <w:t xml:space="preserve"> </w:t>
            </w:r>
            <w:r w:rsidRPr="007B46A0">
              <w:rPr>
                <w:sz w:val="18"/>
                <w:szCs w:val="18"/>
              </w:rPr>
              <w:t>Today? Tomorrow? On Monday?</w:t>
            </w:r>
          </w:p>
          <w:p w14:paraId="4A17AE11" w14:textId="77777777" w:rsidR="00AB385B" w:rsidRPr="007B46A0" w:rsidRDefault="00AB385B" w:rsidP="007B46A0">
            <w:pPr>
              <w:jc w:val="center"/>
              <w:rPr>
                <w:sz w:val="18"/>
                <w:szCs w:val="18"/>
              </w:rPr>
            </w:pPr>
          </w:p>
        </w:tc>
      </w:tr>
      <w:tr w:rsidR="00AB385B" w14:paraId="3156161B" w14:textId="77777777" w:rsidTr="00F770D6">
        <w:trPr>
          <w:trHeight w:val="1812"/>
        </w:trPr>
        <w:tc>
          <w:tcPr>
            <w:tcW w:w="1075" w:type="dxa"/>
            <w:tcBorders>
              <w:top w:val="single" w:sz="2" w:space="0" w:color="FFFFFF" w:themeColor="background1"/>
            </w:tcBorders>
            <w:shd w:val="clear" w:color="auto" w:fill="29ABE3"/>
            <w:vAlign w:val="center"/>
          </w:tcPr>
          <w:p w14:paraId="359D172F" w14:textId="1CA0504E" w:rsidR="00AB385B" w:rsidRPr="009148EB" w:rsidRDefault="00AB385B" w:rsidP="00E32B3E">
            <w:pPr>
              <w:pStyle w:val="Heading1"/>
              <w:jc w:val="center"/>
              <w:rPr>
                <w:color w:val="FFFFFF" w:themeColor="background1"/>
                <w:sz w:val="28"/>
              </w:rPr>
            </w:pPr>
            <w:r w:rsidRPr="009148EB">
              <w:rPr>
                <w:color w:val="FFFFFF" w:themeColor="background1"/>
                <w:sz w:val="28"/>
              </w:rPr>
              <w:t>DO</w:t>
            </w:r>
          </w:p>
        </w:tc>
        <w:tc>
          <w:tcPr>
            <w:tcW w:w="8190" w:type="dxa"/>
          </w:tcPr>
          <w:p w14:paraId="4D358545" w14:textId="77777777" w:rsidR="00AB385B" w:rsidRPr="009137F3" w:rsidRDefault="00AB385B" w:rsidP="007B46A0">
            <w:pPr>
              <w:spacing w:after="0"/>
              <w:rPr>
                <w:b/>
                <w:color w:val="000000" w:themeColor="text1"/>
                <w:sz w:val="22"/>
              </w:rPr>
            </w:pPr>
            <w:r w:rsidRPr="009137F3">
              <w:rPr>
                <w:b/>
                <w:color w:val="000000" w:themeColor="text1"/>
                <w:sz w:val="22"/>
              </w:rPr>
              <w:t>What will be done to implement the plan?</w:t>
            </w:r>
          </w:p>
          <w:p w14:paraId="1946861B" w14:textId="1D0105E8" w:rsidR="00AB385B" w:rsidRPr="007B46A0" w:rsidRDefault="009137F3" w:rsidP="007B46A0">
            <w:pPr>
              <w:spacing w:after="0"/>
              <w:rPr>
                <w:i/>
                <w:color w:val="808080" w:themeColor="background1" w:themeShade="80"/>
                <w:sz w:val="20"/>
              </w:rPr>
            </w:pPr>
            <w:r>
              <w:rPr>
                <w:i/>
                <w:color w:val="808080" w:themeColor="background1" w:themeShade="80"/>
                <w:sz w:val="20"/>
              </w:rPr>
              <w:t>e.g.</w:t>
            </w:r>
            <w:r w:rsidR="00AB385B" w:rsidRPr="007B46A0">
              <w:rPr>
                <w:i/>
                <w:color w:val="808080" w:themeColor="background1" w:themeShade="80"/>
                <w:sz w:val="20"/>
              </w:rPr>
              <w:t xml:space="preserve"> Have one team member try the tool on their next shift. Write down the start date and when you are going to try the tool. </w:t>
            </w:r>
          </w:p>
          <w:p w14:paraId="41936BB6" w14:textId="77777777" w:rsidR="00AB385B" w:rsidRPr="009148EB" w:rsidRDefault="00AB385B" w:rsidP="00AB385B">
            <w:pPr>
              <w:rPr>
                <w:color w:val="808080" w:themeColor="background1" w:themeShade="80"/>
                <w:sz w:val="22"/>
              </w:rPr>
            </w:pPr>
          </w:p>
          <w:p w14:paraId="0BC1D8F8" w14:textId="77777777" w:rsidR="00AB385B" w:rsidRDefault="009137F3" w:rsidP="009137F3">
            <w:pPr>
              <w:tabs>
                <w:tab w:val="left" w:pos="4783"/>
              </w:tabs>
            </w:pPr>
            <w:r>
              <w:tab/>
            </w:r>
          </w:p>
          <w:p w14:paraId="62C41331" w14:textId="77777777" w:rsidR="009137F3" w:rsidRDefault="009137F3" w:rsidP="009137F3">
            <w:pPr>
              <w:tabs>
                <w:tab w:val="left" w:pos="4783"/>
              </w:tabs>
            </w:pPr>
          </w:p>
          <w:p w14:paraId="6EF13843" w14:textId="77777777" w:rsidR="009137F3" w:rsidRDefault="009137F3" w:rsidP="009137F3">
            <w:pPr>
              <w:tabs>
                <w:tab w:val="left" w:pos="4783"/>
              </w:tabs>
            </w:pPr>
          </w:p>
          <w:p w14:paraId="668F2B02" w14:textId="4E17E233" w:rsidR="009137F3" w:rsidRPr="009148EB" w:rsidRDefault="009137F3" w:rsidP="009137F3">
            <w:pPr>
              <w:tabs>
                <w:tab w:val="left" w:pos="4783"/>
              </w:tabs>
            </w:pPr>
          </w:p>
        </w:tc>
        <w:tc>
          <w:tcPr>
            <w:tcW w:w="1543" w:type="dxa"/>
          </w:tcPr>
          <w:p w14:paraId="4F97FDE8" w14:textId="77777777" w:rsidR="00AB385B" w:rsidRPr="007B46A0" w:rsidRDefault="00AB385B" w:rsidP="00E32B3E">
            <w:pPr>
              <w:jc w:val="center"/>
              <w:rPr>
                <w:sz w:val="18"/>
                <w:szCs w:val="18"/>
              </w:rPr>
            </w:pPr>
            <w:r w:rsidRPr="007B46A0">
              <w:rPr>
                <w:sz w:val="18"/>
                <w:szCs w:val="18"/>
              </w:rPr>
              <w:t>When did you actually start? (dd/mm/yyyy)</w:t>
            </w:r>
          </w:p>
          <w:p w14:paraId="14F4907D" w14:textId="77777777" w:rsidR="00AB385B" w:rsidRPr="007B46A0" w:rsidRDefault="00AB385B" w:rsidP="00E32B3E">
            <w:pPr>
              <w:jc w:val="center"/>
              <w:rPr>
                <w:sz w:val="18"/>
                <w:szCs w:val="18"/>
              </w:rPr>
            </w:pPr>
          </w:p>
          <w:p w14:paraId="0557D1C6" w14:textId="77777777" w:rsidR="00AB385B" w:rsidRPr="007B46A0" w:rsidRDefault="00AB385B" w:rsidP="00E32B3E">
            <w:pPr>
              <w:jc w:val="center"/>
              <w:rPr>
                <w:sz w:val="18"/>
                <w:szCs w:val="18"/>
              </w:rPr>
            </w:pPr>
          </w:p>
          <w:p w14:paraId="15173B8D" w14:textId="77777777" w:rsidR="00AB385B" w:rsidRPr="007B46A0" w:rsidRDefault="00AB385B" w:rsidP="00E32B3E">
            <w:pPr>
              <w:jc w:val="center"/>
              <w:rPr>
                <w:sz w:val="18"/>
                <w:szCs w:val="18"/>
              </w:rPr>
            </w:pPr>
          </w:p>
          <w:p w14:paraId="3754408D" w14:textId="77777777" w:rsidR="00AB385B" w:rsidRPr="007B46A0" w:rsidRDefault="00AB385B" w:rsidP="00E32B3E">
            <w:pPr>
              <w:jc w:val="center"/>
              <w:rPr>
                <w:sz w:val="18"/>
                <w:szCs w:val="18"/>
              </w:rPr>
            </w:pPr>
          </w:p>
          <w:p w14:paraId="1D71C9C4" w14:textId="77777777" w:rsidR="00AB385B" w:rsidRPr="007B46A0" w:rsidRDefault="00AB385B" w:rsidP="00E32B3E">
            <w:pPr>
              <w:jc w:val="center"/>
              <w:rPr>
                <w:sz w:val="18"/>
                <w:szCs w:val="18"/>
              </w:rPr>
            </w:pPr>
          </w:p>
        </w:tc>
      </w:tr>
      <w:tr w:rsidR="00AB385B" w14:paraId="1CB2FB02" w14:textId="77777777" w:rsidTr="00F770D6">
        <w:trPr>
          <w:trHeight w:val="1721"/>
        </w:trPr>
        <w:tc>
          <w:tcPr>
            <w:tcW w:w="1075" w:type="dxa"/>
            <w:tcBorders>
              <w:bottom w:val="single" w:sz="2" w:space="0" w:color="FFFFFF" w:themeColor="background1"/>
            </w:tcBorders>
            <w:shd w:val="clear" w:color="auto" w:fill="29ABE3"/>
            <w:vAlign w:val="center"/>
          </w:tcPr>
          <w:p w14:paraId="4E9AE299" w14:textId="67BB4E6E" w:rsidR="00AB385B" w:rsidRPr="009148EB" w:rsidRDefault="00AB385B" w:rsidP="00E32B3E">
            <w:pPr>
              <w:pStyle w:val="Heading1"/>
              <w:jc w:val="center"/>
              <w:rPr>
                <w:color w:val="FFFFFF" w:themeColor="background1"/>
                <w:sz w:val="28"/>
              </w:rPr>
            </w:pPr>
            <w:r w:rsidRPr="009148EB">
              <w:rPr>
                <w:color w:val="FFFFFF" w:themeColor="background1"/>
                <w:sz w:val="28"/>
              </w:rPr>
              <w:lastRenderedPageBreak/>
              <w:t>STUDY</w:t>
            </w:r>
          </w:p>
        </w:tc>
        <w:tc>
          <w:tcPr>
            <w:tcW w:w="8190" w:type="dxa"/>
          </w:tcPr>
          <w:p w14:paraId="17BCAE5A" w14:textId="77777777" w:rsidR="00AB385B" w:rsidRPr="009137F3" w:rsidRDefault="00AB385B" w:rsidP="007B46A0">
            <w:pPr>
              <w:spacing w:after="0"/>
              <w:rPr>
                <w:b/>
                <w:sz w:val="22"/>
              </w:rPr>
            </w:pPr>
            <w:r w:rsidRPr="009137F3">
              <w:rPr>
                <w:b/>
                <w:sz w:val="22"/>
              </w:rPr>
              <w:t>What outcomes are you measuring? How are you measuring it?</w:t>
            </w:r>
          </w:p>
          <w:p w14:paraId="3C7964BF" w14:textId="4D7886FE" w:rsidR="00AB385B" w:rsidRPr="007B46A0" w:rsidRDefault="00AB385B" w:rsidP="007B46A0">
            <w:pPr>
              <w:spacing w:after="0"/>
              <w:rPr>
                <w:i/>
                <w:color w:val="767171" w:themeColor="background2" w:themeShade="80"/>
                <w:sz w:val="20"/>
              </w:rPr>
            </w:pPr>
            <w:r w:rsidRPr="007B46A0">
              <w:rPr>
                <w:i/>
                <w:color w:val="767171" w:themeColor="background2" w:themeShade="80"/>
                <w:sz w:val="20"/>
              </w:rPr>
              <w:t>Use STOP Tool. Take a couple of minutes to run through the call experience</w:t>
            </w:r>
            <w:r w:rsidR="003541D8">
              <w:rPr>
                <w:i/>
                <w:color w:val="767171" w:themeColor="background2" w:themeShade="80"/>
                <w:sz w:val="20"/>
              </w:rPr>
              <w:t xml:space="preserve"> (sent, received &amp; understood)</w:t>
            </w:r>
            <w:r w:rsidRPr="007B46A0">
              <w:rPr>
                <w:i/>
                <w:color w:val="767171" w:themeColor="background2" w:themeShade="80"/>
                <w:sz w:val="20"/>
              </w:rPr>
              <w:t>, what went well, what you might improve and what action you will take.</w:t>
            </w:r>
          </w:p>
          <w:p w14:paraId="36B228AC" w14:textId="77777777" w:rsidR="009148EB" w:rsidRPr="00883617" w:rsidRDefault="009148EB" w:rsidP="00883617">
            <w:pPr>
              <w:spacing w:after="0"/>
              <w:rPr>
                <w:sz w:val="12"/>
              </w:rPr>
            </w:pPr>
          </w:p>
          <w:p w14:paraId="181ADA1E" w14:textId="6B0B5D24" w:rsidR="00AB385B" w:rsidRPr="00F2132A" w:rsidRDefault="00AB385B" w:rsidP="00E32B3E">
            <w:pPr>
              <w:rPr>
                <w:sz w:val="28"/>
              </w:rPr>
            </w:pPr>
            <w:r w:rsidRPr="009137F3">
              <w:rPr>
                <w:b/>
                <w:sz w:val="28"/>
              </w:rPr>
              <w:t>S</w:t>
            </w:r>
            <w:r w:rsidR="00F2132A" w:rsidRPr="00F2132A">
              <w:rPr>
                <w:sz w:val="22"/>
              </w:rPr>
              <w:t>ummarize the case</w:t>
            </w:r>
          </w:p>
          <w:p w14:paraId="040E822A" w14:textId="77777777" w:rsidR="009148EB" w:rsidRPr="009148EB" w:rsidRDefault="009148EB" w:rsidP="00E32B3E">
            <w:pPr>
              <w:rPr>
                <w:sz w:val="22"/>
              </w:rPr>
            </w:pPr>
          </w:p>
          <w:p w14:paraId="3E405AA0" w14:textId="3F56E362" w:rsidR="00AB385B" w:rsidRDefault="00AB385B" w:rsidP="00AB385B">
            <w:pPr>
              <w:rPr>
                <w:sz w:val="22"/>
              </w:rPr>
            </w:pPr>
          </w:p>
          <w:p w14:paraId="035E0BC2" w14:textId="77777777" w:rsidR="009137F3" w:rsidRPr="009148EB" w:rsidRDefault="009137F3" w:rsidP="00AB385B">
            <w:pPr>
              <w:rPr>
                <w:sz w:val="22"/>
              </w:rPr>
            </w:pPr>
          </w:p>
          <w:p w14:paraId="592E657F" w14:textId="43282F2A" w:rsidR="00AB385B" w:rsidRPr="009137F3" w:rsidRDefault="00AB385B" w:rsidP="00F770D6">
            <w:pPr>
              <w:pStyle w:val="NoSpacing"/>
              <w:rPr>
                <w:b/>
                <w:sz w:val="28"/>
                <w:szCs w:val="28"/>
              </w:rPr>
            </w:pPr>
            <w:r w:rsidRPr="009137F3">
              <w:rPr>
                <w:b/>
                <w:sz w:val="28"/>
                <w:szCs w:val="28"/>
              </w:rPr>
              <w:t>T</w:t>
            </w:r>
            <w:r w:rsidR="00F2132A" w:rsidRPr="00F2132A">
              <w:rPr>
                <w:sz w:val="22"/>
                <w:szCs w:val="28"/>
              </w:rPr>
              <w:t>hings that went well</w:t>
            </w:r>
          </w:p>
          <w:p w14:paraId="76A3EB80" w14:textId="49F5CD32" w:rsidR="00AB385B" w:rsidRDefault="00AB385B" w:rsidP="00AB385B">
            <w:pPr>
              <w:rPr>
                <w:sz w:val="22"/>
              </w:rPr>
            </w:pPr>
          </w:p>
          <w:p w14:paraId="75CDC815" w14:textId="77777777" w:rsidR="009137F3" w:rsidRPr="009148EB" w:rsidRDefault="009137F3" w:rsidP="00AB385B">
            <w:pPr>
              <w:rPr>
                <w:sz w:val="22"/>
              </w:rPr>
            </w:pPr>
          </w:p>
          <w:p w14:paraId="28C7B773" w14:textId="77777777" w:rsidR="009148EB" w:rsidRPr="009148EB" w:rsidRDefault="009148EB" w:rsidP="00AB385B">
            <w:pPr>
              <w:rPr>
                <w:sz w:val="22"/>
              </w:rPr>
            </w:pPr>
          </w:p>
          <w:p w14:paraId="63F8A69B" w14:textId="623807EB" w:rsidR="00AB385B" w:rsidRPr="009137F3" w:rsidRDefault="00AB385B" w:rsidP="00AB385B">
            <w:pPr>
              <w:rPr>
                <w:b/>
                <w:sz w:val="28"/>
              </w:rPr>
            </w:pPr>
            <w:r w:rsidRPr="009137F3">
              <w:rPr>
                <w:b/>
                <w:sz w:val="28"/>
              </w:rPr>
              <w:t>O</w:t>
            </w:r>
            <w:r w:rsidR="00F2132A" w:rsidRPr="00F2132A">
              <w:rPr>
                <w:sz w:val="22"/>
              </w:rPr>
              <w:t>pportunities to improve</w:t>
            </w:r>
          </w:p>
          <w:p w14:paraId="39C5A7D5" w14:textId="7281D46C" w:rsidR="00AB385B" w:rsidRDefault="00AB385B" w:rsidP="00AB385B">
            <w:pPr>
              <w:rPr>
                <w:sz w:val="22"/>
              </w:rPr>
            </w:pPr>
          </w:p>
          <w:p w14:paraId="79BF2ABE" w14:textId="77777777" w:rsidR="009137F3" w:rsidRPr="009148EB" w:rsidRDefault="009137F3" w:rsidP="00AB385B">
            <w:pPr>
              <w:rPr>
                <w:sz w:val="22"/>
              </w:rPr>
            </w:pPr>
          </w:p>
          <w:p w14:paraId="26F3EACA" w14:textId="77777777" w:rsidR="00AB385B" w:rsidRPr="009148EB" w:rsidRDefault="00AB385B" w:rsidP="00AB385B"/>
        </w:tc>
        <w:tc>
          <w:tcPr>
            <w:tcW w:w="1543" w:type="dxa"/>
          </w:tcPr>
          <w:p w14:paraId="76830DBD" w14:textId="551C709C" w:rsidR="00AB385B" w:rsidRPr="007B46A0" w:rsidRDefault="00AB385B" w:rsidP="00E32B3E">
            <w:pPr>
              <w:jc w:val="center"/>
              <w:rPr>
                <w:sz w:val="18"/>
                <w:szCs w:val="18"/>
              </w:rPr>
            </w:pPr>
            <w:r w:rsidRPr="007B46A0">
              <w:rPr>
                <w:sz w:val="18"/>
                <w:szCs w:val="18"/>
              </w:rPr>
              <w:t>When did you debrief? (dd/mm/yyyy)</w:t>
            </w:r>
          </w:p>
        </w:tc>
      </w:tr>
      <w:tr w:rsidR="00AB385B" w14:paraId="6DA23F81" w14:textId="77777777" w:rsidTr="00F770D6">
        <w:trPr>
          <w:trHeight w:val="1721"/>
        </w:trPr>
        <w:tc>
          <w:tcPr>
            <w:tcW w:w="1075" w:type="dxa"/>
            <w:tcBorders>
              <w:top w:val="single" w:sz="2" w:space="0" w:color="FFFFFF" w:themeColor="background1"/>
            </w:tcBorders>
            <w:shd w:val="clear" w:color="auto" w:fill="29ABE3"/>
            <w:vAlign w:val="center"/>
          </w:tcPr>
          <w:p w14:paraId="19542C35" w14:textId="4FEF4900" w:rsidR="00AB385B" w:rsidRPr="009148EB" w:rsidRDefault="00AB385B" w:rsidP="00E32B3E">
            <w:pPr>
              <w:pStyle w:val="Heading1"/>
              <w:jc w:val="center"/>
              <w:rPr>
                <w:color w:val="FFFFFF" w:themeColor="background1"/>
                <w:sz w:val="28"/>
              </w:rPr>
            </w:pPr>
            <w:r w:rsidRPr="009148EB">
              <w:rPr>
                <w:color w:val="FFFFFF" w:themeColor="background1"/>
                <w:sz w:val="28"/>
              </w:rPr>
              <w:t>ACT</w:t>
            </w:r>
          </w:p>
        </w:tc>
        <w:tc>
          <w:tcPr>
            <w:tcW w:w="8190" w:type="dxa"/>
          </w:tcPr>
          <w:p w14:paraId="29D062D0" w14:textId="6F9868C0" w:rsidR="00AB385B" w:rsidRPr="009137F3" w:rsidRDefault="00AB385B" w:rsidP="007B46A0">
            <w:pPr>
              <w:spacing w:after="0"/>
              <w:rPr>
                <w:b/>
                <w:sz w:val="22"/>
              </w:rPr>
            </w:pPr>
            <w:r w:rsidRPr="009137F3">
              <w:rPr>
                <w:b/>
                <w:sz w:val="22"/>
              </w:rPr>
              <w:t>What did your results tell you to do next? (Adopt/</w:t>
            </w:r>
            <w:r w:rsidR="009137F3">
              <w:rPr>
                <w:b/>
                <w:sz w:val="22"/>
              </w:rPr>
              <w:t>Adapt/</w:t>
            </w:r>
            <w:r w:rsidRPr="009137F3">
              <w:rPr>
                <w:b/>
                <w:sz w:val="22"/>
              </w:rPr>
              <w:t>Abandon)</w:t>
            </w:r>
          </w:p>
          <w:p w14:paraId="4A70AAE3" w14:textId="38252712" w:rsidR="00AB385B" w:rsidRPr="007B46A0" w:rsidRDefault="00AB385B" w:rsidP="007B46A0">
            <w:pPr>
              <w:spacing w:after="0"/>
              <w:rPr>
                <w:i/>
                <w:color w:val="767171" w:themeColor="background2" w:themeShade="80"/>
                <w:sz w:val="20"/>
              </w:rPr>
            </w:pPr>
            <w:r w:rsidRPr="007B46A0">
              <w:rPr>
                <w:i/>
                <w:color w:val="767171" w:themeColor="background2" w:themeShade="80"/>
                <w:sz w:val="20"/>
              </w:rPr>
              <w:t>It is likely that there were elements that worked well that you want to keep or adapt, elements that maybe didn’t work at all and you may want to abandon, and some new ideas for improving or adapting the process. Take one of t</w:t>
            </w:r>
            <w:r w:rsidR="00E32B3E" w:rsidRPr="007B46A0">
              <w:rPr>
                <w:i/>
                <w:color w:val="767171" w:themeColor="background2" w:themeShade="80"/>
                <w:sz w:val="20"/>
              </w:rPr>
              <w:t>he ideas and put this in a new Change F</w:t>
            </w:r>
            <w:r w:rsidRPr="007B46A0">
              <w:rPr>
                <w:i/>
                <w:color w:val="767171" w:themeColor="background2" w:themeShade="80"/>
                <w:sz w:val="20"/>
              </w:rPr>
              <w:t xml:space="preserve">orm under “aim”.  </w:t>
            </w:r>
          </w:p>
          <w:p w14:paraId="185E42AF" w14:textId="77777777" w:rsidR="009148EB" w:rsidRPr="00883617" w:rsidRDefault="009148EB" w:rsidP="00883617">
            <w:pPr>
              <w:spacing w:after="0"/>
              <w:rPr>
                <w:sz w:val="12"/>
              </w:rPr>
            </w:pPr>
          </w:p>
          <w:p w14:paraId="5F58A88B" w14:textId="7EB7CF9E" w:rsidR="00AB385B" w:rsidRPr="009137F3" w:rsidRDefault="00AB385B" w:rsidP="00AB385B">
            <w:pPr>
              <w:rPr>
                <w:b/>
                <w:sz w:val="28"/>
              </w:rPr>
            </w:pPr>
            <w:r w:rsidRPr="009137F3">
              <w:rPr>
                <w:b/>
                <w:sz w:val="28"/>
              </w:rPr>
              <w:t>P</w:t>
            </w:r>
            <w:r w:rsidR="00F2132A" w:rsidRPr="00F2132A">
              <w:rPr>
                <w:sz w:val="22"/>
              </w:rPr>
              <w:t>oints of action</w:t>
            </w:r>
          </w:p>
          <w:p w14:paraId="0006920C" w14:textId="0458A420" w:rsidR="00AB385B" w:rsidRDefault="00AB385B" w:rsidP="00AB385B">
            <w:pPr>
              <w:rPr>
                <w:sz w:val="22"/>
              </w:rPr>
            </w:pPr>
          </w:p>
          <w:p w14:paraId="579D229C" w14:textId="77777777" w:rsidR="00883617" w:rsidRPr="009148EB" w:rsidRDefault="00883617" w:rsidP="00AB385B">
            <w:pPr>
              <w:rPr>
                <w:sz w:val="22"/>
              </w:rPr>
            </w:pPr>
          </w:p>
          <w:p w14:paraId="4D30B4BC" w14:textId="1D6D7F56" w:rsidR="00AB385B" w:rsidRPr="009148EB" w:rsidRDefault="00AB385B" w:rsidP="00AB385B"/>
        </w:tc>
        <w:tc>
          <w:tcPr>
            <w:tcW w:w="1543" w:type="dxa"/>
          </w:tcPr>
          <w:p w14:paraId="6746D3C8" w14:textId="52C38093" w:rsidR="00AB385B" w:rsidRPr="007B46A0" w:rsidRDefault="009137F3" w:rsidP="00E32B3E">
            <w:pPr>
              <w:jc w:val="center"/>
              <w:rPr>
                <w:sz w:val="18"/>
                <w:szCs w:val="18"/>
              </w:rPr>
            </w:pPr>
            <w:r>
              <w:rPr>
                <w:sz w:val="18"/>
                <w:szCs w:val="18"/>
              </w:rPr>
              <w:t>Go to a new Change F</w:t>
            </w:r>
            <w:r w:rsidR="00AB385B" w:rsidRPr="007B46A0">
              <w:rPr>
                <w:sz w:val="18"/>
                <w:szCs w:val="18"/>
              </w:rPr>
              <w:t>orm</w:t>
            </w:r>
          </w:p>
          <w:p w14:paraId="23378017" w14:textId="77777777" w:rsidR="00AB385B" w:rsidRPr="007B46A0" w:rsidRDefault="00AB385B" w:rsidP="00E32B3E">
            <w:pPr>
              <w:jc w:val="center"/>
              <w:rPr>
                <w:sz w:val="18"/>
                <w:szCs w:val="18"/>
              </w:rPr>
            </w:pPr>
          </w:p>
          <w:p w14:paraId="2339C36E" w14:textId="77777777" w:rsidR="00AB385B" w:rsidRPr="007B46A0" w:rsidRDefault="00AB385B" w:rsidP="00E32B3E">
            <w:pPr>
              <w:jc w:val="center"/>
              <w:rPr>
                <w:sz w:val="18"/>
                <w:szCs w:val="18"/>
              </w:rPr>
            </w:pPr>
          </w:p>
          <w:p w14:paraId="60927513" w14:textId="77777777" w:rsidR="00AB385B" w:rsidRPr="007B46A0" w:rsidRDefault="00AB385B" w:rsidP="00E32B3E">
            <w:pPr>
              <w:jc w:val="center"/>
              <w:rPr>
                <w:sz w:val="18"/>
                <w:szCs w:val="18"/>
              </w:rPr>
            </w:pPr>
          </w:p>
        </w:tc>
      </w:tr>
    </w:tbl>
    <w:p w14:paraId="4B1DD66C" w14:textId="7CD3B749" w:rsidR="004C1B6D" w:rsidRDefault="004C1B6D" w:rsidP="004C1B6D"/>
    <w:p w14:paraId="5F5A30B5" w14:textId="6E7FCEFE" w:rsidR="00922BB7" w:rsidRDefault="00922BB7" w:rsidP="00883617">
      <w:pPr>
        <w:spacing w:after="0"/>
        <w:sectPr w:rsidR="00922BB7" w:rsidSect="00F770D6">
          <w:headerReference w:type="default" r:id="rId8"/>
          <w:footerReference w:type="default" r:id="rId9"/>
          <w:pgSz w:w="12240" w:h="15840"/>
          <w:pgMar w:top="2700" w:right="720" w:bottom="1170" w:left="720" w:header="540" w:footer="689" w:gutter="0"/>
          <w:cols w:space="708"/>
          <w:docGrid w:linePitch="360"/>
        </w:sectPr>
      </w:pPr>
    </w:p>
    <w:p w14:paraId="3FDEC722" w14:textId="69854FE8" w:rsidR="00AB385B" w:rsidRPr="00737392" w:rsidRDefault="00AB385B" w:rsidP="00737392">
      <w:pPr>
        <w:pStyle w:val="Heading2"/>
        <w:spacing w:after="0"/>
        <w:jc w:val="both"/>
        <w:rPr>
          <w:sz w:val="22"/>
          <w:szCs w:val="23"/>
        </w:rPr>
      </w:pPr>
      <w:r w:rsidRPr="00737392">
        <w:rPr>
          <w:sz w:val="22"/>
          <w:szCs w:val="23"/>
        </w:rPr>
        <w:t>The more often you can meet to debrief, the more changes you can try. You can debrief after just one use of SBAR, or after several</w:t>
      </w:r>
      <w:r w:rsidR="00883617" w:rsidRPr="00737392">
        <w:rPr>
          <w:sz w:val="22"/>
          <w:szCs w:val="23"/>
        </w:rPr>
        <w:t>,</w:t>
      </w:r>
      <w:r w:rsidRPr="00737392">
        <w:rPr>
          <w:sz w:val="22"/>
          <w:szCs w:val="23"/>
        </w:rPr>
        <w:t xml:space="preserve"> but we suggest you try and debrief regularly to keep the cycle of changes and improvements going.  </w:t>
      </w:r>
    </w:p>
    <w:p w14:paraId="3A575983" w14:textId="77777777" w:rsidR="00883617" w:rsidRPr="00737392" w:rsidRDefault="00883617" w:rsidP="00737392">
      <w:pPr>
        <w:spacing w:after="0"/>
        <w:jc w:val="both"/>
        <w:rPr>
          <w:sz w:val="10"/>
        </w:rPr>
      </w:pPr>
    </w:p>
    <w:p w14:paraId="004922F1" w14:textId="412A5BF2" w:rsidR="005D7C20" w:rsidRPr="00737392" w:rsidRDefault="00AB385B" w:rsidP="00737392">
      <w:pPr>
        <w:pStyle w:val="Heading2"/>
        <w:spacing w:after="0"/>
        <w:jc w:val="both"/>
        <w:rPr>
          <w:sz w:val="22"/>
          <w:szCs w:val="23"/>
        </w:rPr>
      </w:pPr>
      <w:r w:rsidRPr="00737392">
        <w:rPr>
          <w:sz w:val="22"/>
          <w:szCs w:val="23"/>
        </w:rPr>
        <w:t>If you are already very familiar with SBAR and your debriefs are not leading to new change ideas, consider incorporating CUS</w:t>
      </w:r>
      <w:r w:rsidR="006D6C11" w:rsidRPr="00737392">
        <w:rPr>
          <w:sz w:val="22"/>
          <w:szCs w:val="23"/>
        </w:rPr>
        <w:t xml:space="preserve"> (Critical Language Tool – </w:t>
      </w:r>
      <w:r w:rsidR="006D6C11" w:rsidRPr="00737392">
        <w:rPr>
          <w:sz w:val="22"/>
          <w:szCs w:val="23"/>
          <w:u w:val="single"/>
        </w:rPr>
        <w:t>C</w:t>
      </w:r>
      <w:r w:rsidR="006D6C11" w:rsidRPr="00737392">
        <w:rPr>
          <w:sz w:val="22"/>
          <w:szCs w:val="23"/>
        </w:rPr>
        <w:t xml:space="preserve">oncerned, </w:t>
      </w:r>
      <w:r w:rsidR="006D6C11" w:rsidRPr="00737392">
        <w:rPr>
          <w:sz w:val="22"/>
          <w:szCs w:val="23"/>
          <w:u w:val="single"/>
        </w:rPr>
        <w:t>U</w:t>
      </w:r>
      <w:r w:rsidR="006D6C11" w:rsidRPr="00737392">
        <w:rPr>
          <w:sz w:val="22"/>
          <w:szCs w:val="23"/>
        </w:rPr>
        <w:t xml:space="preserve">ncomfortable, </w:t>
      </w:r>
      <w:r w:rsidR="006D6C11" w:rsidRPr="00737392">
        <w:rPr>
          <w:sz w:val="22"/>
          <w:szCs w:val="23"/>
          <w:u w:val="single"/>
        </w:rPr>
        <w:t>S</w:t>
      </w:r>
      <w:r w:rsidR="006D6C11" w:rsidRPr="00737392">
        <w:rPr>
          <w:sz w:val="22"/>
          <w:szCs w:val="23"/>
        </w:rPr>
        <w:t>afety Issue)</w:t>
      </w:r>
      <w:r w:rsidRPr="00737392">
        <w:rPr>
          <w:sz w:val="22"/>
          <w:szCs w:val="23"/>
        </w:rPr>
        <w:t>.</w:t>
      </w:r>
      <w:r w:rsidR="00883617" w:rsidRPr="00737392">
        <w:rPr>
          <w:sz w:val="22"/>
          <w:szCs w:val="23"/>
        </w:rPr>
        <w:t xml:space="preserve"> </w:t>
      </w:r>
      <w:r w:rsidRPr="00737392">
        <w:rPr>
          <w:sz w:val="22"/>
          <w:szCs w:val="23"/>
        </w:rPr>
        <w:t>Discuss how and when you might use this within your action team and with the broader team.</w:t>
      </w:r>
    </w:p>
    <w:sectPr w:rsidR="005D7C20" w:rsidRPr="00737392" w:rsidSect="000D5A0B">
      <w:headerReference w:type="default" r:id="rId10"/>
      <w:footerReference w:type="default" r:id="rId11"/>
      <w:type w:val="continuous"/>
      <w:pgSz w:w="12240" w:h="15840"/>
      <w:pgMar w:top="1620" w:right="720" w:bottom="1170" w:left="720" w:header="70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0A694" w14:textId="77777777" w:rsidR="005D76D1" w:rsidRDefault="005D76D1" w:rsidP="006C44F5">
      <w:r>
        <w:separator/>
      </w:r>
    </w:p>
  </w:endnote>
  <w:endnote w:type="continuationSeparator" w:id="0">
    <w:p w14:paraId="60D1D638" w14:textId="77777777" w:rsidR="005D76D1" w:rsidRDefault="005D76D1" w:rsidP="006C4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1FBB1" w14:textId="4D5A602B" w:rsidR="000D5A0B" w:rsidRDefault="00085427" w:rsidP="000D5A0B">
    <w:r>
      <w:rPr>
        <w:noProof/>
        <w:lang w:val="en-CA" w:eastAsia="en-CA"/>
      </w:rPr>
      <mc:AlternateContent>
        <mc:Choice Requires="wps">
          <w:drawing>
            <wp:anchor distT="45720" distB="45720" distL="114300" distR="114300" simplePos="0" relativeHeight="251666432" behindDoc="0" locked="0" layoutInCell="1" allowOverlap="1" wp14:anchorId="1F282C83" wp14:editId="3A2B24A3">
              <wp:simplePos x="0" y="0"/>
              <wp:positionH relativeFrom="column">
                <wp:posOffset>-130810</wp:posOffset>
              </wp:positionH>
              <wp:positionV relativeFrom="paragraph">
                <wp:posOffset>199118</wp:posOffset>
              </wp:positionV>
              <wp:extent cx="5039995" cy="347980"/>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347980"/>
                      </a:xfrm>
                      <a:prstGeom prst="rect">
                        <a:avLst/>
                      </a:prstGeom>
                      <a:solidFill>
                        <a:srgbClr val="FFFFFF"/>
                      </a:solidFill>
                      <a:ln w="9525">
                        <a:noFill/>
                        <a:miter lim="800000"/>
                        <a:headEnd/>
                        <a:tailEnd/>
                      </a:ln>
                    </wps:spPr>
                    <wps:txbx>
                      <w:txbxContent>
                        <w:p w14:paraId="0E1476EB" w14:textId="3E6DC41B" w:rsidR="00085427" w:rsidRPr="00085427" w:rsidRDefault="00085427" w:rsidP="00085427">
                          <w:pPr>
                            <w:pStyle w:val="Heading2"/>
                            <w:jc w:val="center"/>
                            <w:rPr>
                              <w:color w:val="00B050"/>
                              <w:sz w:val="24"/>
                            </w:rPr>
                          </w:pPr>
                          <w:r w:rsidRPr="00085427">
                            <w:rPr>
                              <w:color w:val="00B050"/>
                              <w:sz w:val="24"/>
                            </w:rPr>
                            <w:t>Please create a separate form for each Change being tested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282C83" id="_x0000_t202" coordsize="21600,21600" o:spt="202" path="m,l,21600r21600,l21600,xe">
              <v:stroke joinstyle="miter"/>
              <v:path gradientshapeok="t" o:connecttype="rect"/>
            </v:shapetype>
            <v:shape id="_x0000_s1028" type="#_x0000_t202" style="position:absolute;margin-left:-10.3pt;margin-top:15.7pt;width:396.85pt;height:27.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" stroked="f">
              <v:textbox>
                <w:txbxContent>
                  <w:p w14:paraId="0E1476EB" w14:textId="3E6DC41B" w:rsidR="00085427" w:rsidRPr="00085427" w:rsidRDefault="00085427" w:rsidP="00085427">
                    <w:pPr>
                      <w:pStyle w:val="Heading2"/>
                      <w:jc w:val="center"/>
                      <w:rPr>
                        <w:color w:val="00B050"/>
                        <w:sz w:val="24"/>
                      </w:rPr>
                    </w:pPr>
                    <w:r w:rsidRPr="00085427">
                      <w:rPr>
                        <w:color w:val="00B050"/>
                        <w:sz w:val="24"/>
                      </w:rPr>
                      <w:t>Please create a separate form for each Change being tested</w:t>
                    </w:r>
                  </w:p>
                </w:txbxContent>
              </v:textbox>
              <w10:wrap type="square"/>
            </v:shape>
          </w:pict>
        </mc:Fallback>
      </mc:AlternateContent>
    </w:r>
    <w:r w:rsidR="000D5A0B">
      <w:rPr>
        <w:noProof/>
        <w:lang w:val="en-CA" w:eastAsia="en-CA"/>
      </w:rPr>
      <w:drawing>
        <wp:anchor distT="0" distB="0" distL="114300" distR="114300" simplePos="0" relativeHeight="251664384" behindDoc="1" locked="1" layoutInCell="1" allowOverlap="1" wp14:anchorId="07BE7B43" wp14:editId="24073828">
          <wp:simplePos x="0" y="0"/>
          <wp:positionH relativeFrom="margin">
            <wp:posOffset>-492125</wp:posOffset>
          </wp:positionH>
          <wp:positionV relativeFrom="page">
            <wp:posOffset>9484360</wp:posOffset>
          </wp:positionV>
          <wp:extent cx="7799705" cy="777240"/>
          <wp:effectExtent l="0" t="0" r="0" b="3810"/>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799705" cy="77724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D7AD" w14:textId="4E00E28D" w:rsidR="00B72234" w:rsidRDefault="00B72234" w:rsidP="006C44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CBB93" w14:textId="77777777" w:rsidR="005D76D1" w:rsidRDefault="005D76D1" w:rsidP="006C44F5">
      <w:r>
        <w:separator/>
      </w:r>
    </w:p>
  </w:footnote>
  <w:footnote w:type="continuationSeparator" w:id="0">
    <w:p w14:paraId="30A2E308" w14:textId="77777777" w:rsidR="005D76D1" w:rsidRDefault="005D76D1" w:rsidP="006C4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3BBA0" w14:textId="26795841" w:rsidR="00854FB8" w:rsidRPr="00B72234" w:rsidRDefault="00854FB8" w:rsidP="00854FB8">
    <w:pPr>
      <w:pStyle w:val="DocumentTitle"/>
    </w:pPr>
    <w:r>
      <w:t>TEAM WORKSHEET</w:t>
    </w:r>
    <w:r w:rsidR="005F5E02">
      <w:t xml:space="preserve"> Module 3</w:t>
    </w:r>
  </w:p>
  <w:p w14:paraId="61CBE9B2" w14:textId="4E06A491" w:rsidR="00854FB8" w:rsidRDefault="00854FB8">
    <w:pPr>
      <w:pStyle w:val="Header"/>
    </w:pPr>
    <w:r>
      <w:rPr>
        <w:noProof/>
        <w:lang w:val="en-CA" w:eastAsia="en-CA"/>
      </w:rPr>
      <w:drawing>
        <wp:anchor distT="0" distB="0" distL="114300" distR="114300" simplePos="0" relativeHeight="251662336" behindDoc="1" locked="1" layoutInCell="1" allowOverlap="1" wp14:anchorId="6FE436E6" wp14:editId="26A64EAF">
          <wp:simplePos x="0" y="0"/>
          <wp:positionH relativeFrom="column">
            <wp:posOffset>-501650</wp:posOffset>
          </wp:positionH>
          <wp:positionV relativeFrom="page">
            <wp:posOffset>-121920</wp:posOffset>
          </wp:positionV>
          <wp:extent cx="7808595" cy="1837690"/>
          <wp:effectExtent l="0" t="0" r="1905" b="0"/>
          <wp:wrapNone/>
          <wp:docPr id="262" name="Picture 26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808595" cy="183769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E539F" w14:textId="24A11F81" w:rsidR="00B72234" w:rsidRDefault="00B72234" w:rsidP="006C44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773"/>
    <w:multiLevelType w:val="hybridMultilevel"/>
    <w:tmpl w:val="B7364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B3F19"/>
    <w:multiLevelType w:val="hybridMultilevel"/>
    <w:tmpl w:val="BEA2C3E4"/>
    <w:lvl w:ilvl="0" w:tplc="608E8590">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F64062"/>
    <w:multiLevelType w:val="hybridMultilevel"/>
    <w:tmpl w:val="8DC432D4"/>
    <w:lvl w:ilvl="0" w:tplc="608E859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A2494"/>
    <w:multiLevelType w:val="hybridMultilevel"/>
    <w:tmpl w:val="3A949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D96A9F"/>
    <w:multiLevelType w:val="hybridMultilevel"/>
    <w:tmpl w:val="6EB8E34A"/>
    <w:lvl w:ilvl="0" w:tplc="608E8590">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F087DBC"/>
    <w:multiLevelType w:val="hybridMultilevel"/>
    <w:tmpl w:val="B9B01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B54F20"/>
    <w:multiLevelType w:val="hybridMultilevel"/>
    <w:tmpl w:val="BA18D9F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3182066">
    <w:abstractNumId w:val="5"/>
  </w:num>
  <w:num w:numId="2" w16cid:durableId="1259673326">
    <w:abstractNumId w:val="0"/>
  </w:num>
  <w:num w:numId="3" w16cid:durableId="2103867921">
    <w:abstractNumId w:val="6"/>
  </w:num>
  <w:num w:numId="4" w16cid:durableId="88697798">
    <w:abstractNumId w:val="3"/>
  </w:num>
  <w:num w:numId="5" w16cid:durableId="1820031069">
    <w:abstractNumId w:val="2"/>
  </w:num>
  <w:num w:numId="6" w16cid:durableId="1138834984">
    <w:abstractNumId w:val="1"/>
  </w:num>
  <w:num w:numId="7" w16cid:durableId="10444066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351"/>
    <w:rsid w:val="00056DA8"/>
    <w:rsid w:val="00060022"/>
    <w:rsid w:val="000600C9"/>
    <w:rsid w:val="00085427"/>
    <w:rsid w:val="000A7602"/>
    <w:rsid w:val="000D5A0B"/>
    <w:rsid w:val="001557A1"/>
    <w:rsid w:val="00187A1C"/>
    <w:rsid w:val="001950F9"/>
    <w:rsid w:val="001A3134"/>
    <w:rsid w:val="003541D8"/>
    <w:rsid w:val="0039717C"/>
    <w:rsid w:val="003D03B3"/>
    <w:rsid w:val="003D12E2"/>
    <w:rsid w:val="003E7574"/>
    <w:rsid w:val="00426CAC"/>
    <w:rsid w:val="004438EF"/>
    <w:rsid w:val="00453C92"/>
    <w:rsid w:val="00493702"/>
    <w:rsid w:val="004A1365"/>
    <w:rsid w:val="004C1B6D"/>
    <w:rsid w:val="00545C27"/>
    <w:rsid w:val="005629E6"/>
    <w:rsid w:val="005D28EA"/>
    <w:rsid w:val="005D76D1"/>
    <w:rsid w:val="005D7C20"/>
    <w:rsid w:val="005F317E"/>
    <w:rsid w:val="005F5E02"/>
    <w:rsid w:val="00611D63"/>
    <w:rsid w:val="00617B60"/>
    <w:rsid w:val="00640564"/>
    <w:rsid w:val="00667324"/>
    <w:rsid w:val="00694636"/>
    <w:rsid w:val="006969DA"/>
    <w:rsid w:val="006C44F5"/>
    <w:rsid w:val="006D6C11"/>
    <w:rsid w:val="007076C0"/>
    <w:rsid w:val="00714351"/>
    <w:rsid w:val="007229DD"/>
    <w:rsid w:val="00737392"/>
    <w:rsid w:val="007A288E"/>
    <w:rsid w:val="007B46A0"/>
    <w:rsid w:val="007D4F24"/>
    <w:rsid w:val="008114D1"/>
    <w:rsid w:val="00844D43"/>
    <w:rsid w:val="00846BC1"/>
    <w:rsid w:val="008531E5"/>
    <w:rsid w:val="00854FB8"/>
    <w:rsid w:val="00883617"/>
    <w:rsid w:val="00892F0B"/>
    <w:rsid w:val="008960C2"/>
    <w:rsid w:val="008B6A28"/>
    <w:rsid w:val="008D0B3F"/>
    <w:rsid w:val="009004CE"/>
    <w:rsid w:val="009137F3"/>
    <w:rsid w:val="009148EB"/>
    <w:rsid w:val="00922BB7"/>
    <w:rsid w:val="00932984"/>
    <w:rsid w:val="00950084"/>
    <w:rsid w:val="00983C22"/>
    <w:rsid w:val="009A0C23"/>
    <w:rsid w:val="009D3D3A"/>
    <w:rsid w:val="009F2E87"/>
    <w:rsid w:val="00A30F5E"/>
    <w:rsid w:val="00A43871"/>
    <w:rsid w:val="00A644A4"/>
    <w:rsid w:val="00A851F7"/>
    <w:rsid w:val="00A9534A"/>
    <w:rsid w:val="00AB385B"/>
    <w:rsid w:val="00B50466"/>
    <w:rsid w:val="00B53B73"/>
    <w:rsid w:val="00B561CF"/>
    <w:rsid w:val="00B72234"/>
    <w:rsid w:val="00B81B06"/>
    <w:rsid w:val="00BC1825"/>
    <w:rsid w:val="00BE07A6"/>
    <w:rsid w:val="00BF2B4C"/>
    <w:rsid w:val="00C10147"/>
    <w:rsid w:val="00C26E2E"/>
    <w:rsid w:val="00C62D88"/>
    <w:rsid w:val="00CE47D1"/>
    <w:rsid w:val="00D541F6"/>
    <w:rsid w:val="00D95074"/>
    <w:rsid w:val="00DA60C1"/>
    <w:rsid w:val="00DB0D94"/>
    <w:rsid w:val="00E06477"/>
    <w:rsid w:val="00E079A2"/>
    <w:rsid w:val="00E2115D"/>
    <w:rsid w:val="00E32B3E"/>
    <w:rsid w:val="00F2132A"/>
    <w:rsid w:val="00F6193E"/>
    <w:rsid w:val="00F770D6"/>
    <w:rsid w:val="00FB35B1"/>
    <w:rsid w:val="00FC7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DAA51"/>
  <w14:defaultImageDpi w14:val="330"/>
  <w15:chartTrackingRefBased/>
  <w15:docId w15:val="{D3401127-A48E-7941-A723-B75D33B4D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4F5"/>
    <w:pPr>
      <w:autoSpaceDE w:val="0"/>
      <w:autoSpaceDN w:val="0"/>
      <w:adjustRightInd w:val="0"/>
      <w:spacing w:after="90" w:line="288" w:lineRule="auto"/>
      <w:textAlignment w:val="center"/>
    </w:pPr>
    <w:rPr>
      <w:rFonts w:ascii="Calibri" w:hAnsi="Calibri" w:cs="Calibri"/>
      <w:color w:val="000000"/>
      <w:sz w:val="21"/>
      <w:szCs w:val="21"/>
    </w:rPr>
  </w:style>
  <w:style w:type="paragraph" w:styleId="Heading1">
    <w:name w:val="heading 1"/>
    <w:basedOn w:val="BasicParagraph"/>
    <w:next w:val="Normal"/>
    <w:link w:val="Heading1Char"/>
    <w:uiPriority w:val="9"/>
    <w:qFormat/>
    <w:rsid w:val="006C44F5"/>
    <w:pPr>
      <w:spacing w:after="180"/>
      <w:outlineLvl w:val="0"/>
    </w:pPr>
    <w:rPr>
      <w:b/>
      <w:bCs/>
      <w:color w:val="29ABE3"/>
      <w:sz w:val="36"/>
      <w:szCs w:val="36"/>
    </w:rPr>
  </w:style>
  <w:style w:type="paragraph" w:styleId="Heading2">
    <w:name w:val="heading 2"/>
    <w:basedOn w:val="BasicParagraph"/>
    <w:next w:val="Normal"/>
    <w:link w:val="Heading2Char"/>
    <w:uiPriority w:val="9"/>
    <w:unhideWhenUsed/>
    <w:qFormat/>
    <w:rsid w:val="006C44F5"/>
    <w:pPr>
      <w:outlineLvl w:val="1"/>
    </w:pPr>
    <w:rPr>
      <w:b/>
      <w:bCs/>
      <w:color w:val="29ABE3"/>
    </w:rPr>
  </w:style>
  <w:style w:type="paragraph" w:styleId="Heading3">
    <w:name w:val="heading 3"/>
    <w:basedOn w:val="Normal"/>
    <w:next w:val="Normal"/>
    <w:link w:val="Heading3Char"/>
    <w:uiPriority w:val="9"/>
    <w:unhideWhenUsed/>
    <w:qFormat/>
    <w:rsid w:val="00E079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4F5"/>
    <w:rPr>
      <w:rFonts w:ascii="Calibri" w:hAnsi="Calibri" w:cs="Calibri"/>
      <w:color w:val="000000"/>
      <w:sz w:val="21"/>
      <w:szCs w:val="21"/>
    </w:rPr>
  </w:style>
  <w:style w:type="paragraph" w:styleId="Footer">
    <w:name w:val="footer"/>
    <w:basedOn w:val="Normal"/>
    <w:link w:val="FooterChar"/>
    <w:uiPriority w:val="99"/>
    <w:unhideWhenUsed/>
    <w:rsid w:val="006C4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4F5"/>
    <w:rPr>
      <w:rFonts w:ascii="Calibri" w:hAnsi="Calibri" w:cs="Calibri"/>
      <w:color w:val="000000"/>
      <w:sz w:val="21"/>
      <w:szCs w:val="21"/>
    </w:rPr>
  </w:style>
  <w:style w:type="paragraph" w:customStyle="1" w:styleId="BasicParagraph">
    <w:name w:val="[Basic Paragraph]"/>
    <w:basedOn w:val="Normal"/>
    <w:uiPriority w:val="99"/>
    <w:rsid w:val="006C44F5"/>
  </w:style>
  <w:style w:type="paragraph" w:customStyle="1" w:styleId="DocumentTitle">
    <w:name w:val="Document Title"/>
    <w:basedOn w:val="Normal"/>
    <w:qFormat/>
    <w:rsid w:val="006C44F5"/>
    <w:rPr>
      <w:b/>
      <w:bCs/>
      <w:color w:val="29ABE3"/>
      <w:sz w:val="60"/>
      <w:szCs w:val="60"/>
    </w:rPr>
  </w:style>
  <w:style w:type="character" w:customStyle="1" w:styleId="Heading1Char">
    <w:name w:val="Heading 1 Char"/>
    <w:basedOn w:val="DefaultParagraphFont"/>
    <w:link w:val="Heading1"/>
    <w:uiPriority w:val="9"/>
    <w:rsid w:val="006C44F5"/>
    <w:rPr>
      <w:rFonts w:ascii="Calibri" w:hAnsi="Calibri" w:cs="Calibri"/>
      <w:b/>
      <w:bCs/>
      <w:color w:val="29ABE3"/>
      <w:sz w:val="36"/>
      <w:szCs w:val="36"/>
    </w:rPr>
  </w:style>
  <w:style w:type="character" w:customStyle="1" w:styleId="Heading2Char">
    <w:name w:val="Heading 2 Char"/>
    <w:basedOn w:val="DefaultParagraphFont"/>
    <w:link w:val="Heading2"/>
    <w:uiPriority w:val="9"/>
    <w:rsid w:val="006C44F5"/>
    <w:rPr>
      <w:rFonts w:ascii="Calibri" w:hAnsi="Calibri" w:cs="Calibri"/>
      <w:b/>
      <w:bCs/>
      <w:color w:val="29ABE3"/>
      <w:sz w:val="21"/>
      <w:szCs w:val="21"/>
    </w:rPr>
  </w:style>
  <w:style w:type="table" w:styleId="TableGrid">
    <w:name w:val="Table Grid"/>
    <w:basedOn w:val="TableNormal"/>
    <w:uiPriority w:val="39"/>
    <w:rsid w:val="00FB3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FB35B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B35B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FB35B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FB35B1"/>
    <w:pPr>
      <w:ind w:left="720"/>
      <w:contextualSpacing/>
    </w:pPr>
  </w:style>
  <w:style w:type="character" w:customStyle="1" w:styleId="Heading3Char">
    <w:name w:val="Heading 3 Char"/>
    <w:basedOn w:val="DefaultParagraphFont"/>
    <w:link w:val="Heading3"/>
    <w:uiPriority w:val="9"/>
    <w:rsid w:val="00E079A2"/>
    <w:rPr>
      <w:rFonts w:asciiTheme="majorHAnsi" w:eastAsiaTheme="majorEastAsia" w:hAnsiTheme="majorHAnsi" w:cstheme="majorBidi"/>
      <w:color w:val="1F3763" w:themeColor="accent1" w:themeShade="7F"/>
    </w:rPr>
  </w:style>
  <w:style w:type="paragraph" w:styleId="NoSpacing">
    <w:name w:val="No Spacing"/>
    <w:uiPriority w:val="1"/>
    <w:qFormat/>
    <w:rsid w:val="00F770D6"/>
    <w:pPr>
      <w:autoSpaceDE w:val="0"/>
      <w:autoSpaceDN w:val="0"/>
      <w:adjustRightInd w:val="0"/>
      <w:textAlignment w:val="center"/>
    </w:pPr>
    <w:rPr>
      <w:rFonts w:ascii="Calibri" w:hAnsi="Calibri" w:cs="Calibri"/>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D5AA2-E6F3-425F-AB30-A22388AA7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Julia</dc:creator>
  <cp:keywords/>
  <dc:description/>
  <cp:lastModifiedBy>Porter, Julia</cp:lastModifiedBy>
  <cp:revision>3</cp:revision>
  <dcterms:created xsi:type="dcterms:W3CDTF">2024-01-16T22:04:00Z</dcterms:created>
  <dcterms:modified xsi:type="dcterms:W3CDTF">2024-01-16T22:14:00Z</dcterms:modified>
</cp:coreProperties>
</file>